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F6" w:rsidRPr="00B61EA8" w:rsidRDefault="002956F6" w:rsidP="002956F6">
      <w:pPr>
        <w:tabs>
          <w:tab w:val="left" w:pos="708"/>
        </w:tabs>
        <w:suppressAutoHyphens/>
        <w:jc w:val="center"/>
        <w:rPr>
          <w:b/>
        </w:rPr>
      </w:pPr>
      <w:r w:rsidRPr="00B61EA8">
        <w:rPr>
          <w:b/>
          <w:color w:val="00000A"/>
        </w:rPr>
        <w:t>МУНИЦИПАЛЬНОЕ БЮДЖЕТНОЕ ДОШКОЛЬНОЕ ОБРАЗОВАТЕЛЬНОЕ УЧРЕЖДЕНИЕ "ДЕТСКИЙ САД ОБЩЕРАЗВИВАЮЩЕГО ВИДА "СОЛНЫШКО"</w:t>
      </w:r>
    </w:p>
    <w:p w:rsidR="002956F6" w:rsidRPr="00B61EA8" w:rsidRDefault="002956F6" w:rsidP="002956F6">
      <w:pPr>
        <w:tabs>
          <w:tab w:val="left" w:pos="708"/>
        </w:tabs>
        <w:suppressAutoHyphens/>
        <w:rPr>
          <w:lang w:eastAsia="en-US"/>
        </w:rPr>
      </w:pPr>
    </w:p>
    <w:tbl>
      <w:tblPr>
        <w:tblW w:w="0" w:type="auto"/>
        <w:tblInd w:w="-226" w:type="dxa"/>
        <w:tblCellMar>
          <w:left w:w="10" w:type="dxa"/>
          <w:right w:w="10" w:type="dxa"/>
        </w:tblCellMar>
        <w:tblLook w:val="00A0" w:firstRow="1" w:lastRow="0" w:firstColumn="1" w:lastColumn="0" w:noHBand="0" w:noVBand="0"/>
      </w:tblPr>
      <w:tblGrid>
        <w:gridCol w:w="3520"/>
        <w:gridCol w:w="6560"/>
      </w:tblGrid>
      <w:tr w:rsidR="002956F6" w:rsidRPr="00B61EA8" w:rsidTr="0056381C">
        <w:trPr>
          <w:cantSplit/>
        </w:trPr>
        <w:tc>
          <w:tcPr>
            <w:tcW w:w="5110" w:type="dxa"/>
            <w:shd w:val="clear" w:color="auto" w:fill="FFFFFF"/>
            <w:tcMar>
              <w:top w:w="0" w:type="dxa"/>
              <w:left w:w="108" w:type="dxa"/>
              <w:bottom w:w="0" w:type="dxa"/>
              <w:right w:w="108" w:type="dxa"/>
            </w:tcMar>
          </w:tcPr>
          <w:p w:rsidR="002956F6" w:rsidRPr="00B61EA8" w:rsidRDefault="002956F6" w:rsidP="0056381C">
            <w:pPr>
              <w:tabs>
                <w:tab w:val="left" w:pos="708"/>
              </w:tabs>
              <w:suppressAutoHyphens/>
            </w:pPr>
          </w:p>
        </w:tc>
        <w:tc>
          <w:tcPr>
            <w:tcW w:w="8775" w:type="dxa"/>
            <w:shd w:val="clear" w:color="auto" w:fill="FFFFFF"/>
            <w:tcMar>
              <w:top w:w="0" w:type="dxa"/>
              <w:left w:w="108" w:type="dxa"/>
              <w:bottom w:w="0" w:type="dxa"/>
              <w:right w:w="108" w:type="dxa"/>
            </w:tcMar>
          </w:tcPr>
          <w:p w:rsidR="002956F6" w:rsidRPr="00B61EA8" w:rsidRDefault="002956F6" w:rsidP="0056381C">
            <w:pPr>
              <w:tabs>
                <w:tab w:val="left" w:pos="708"/>
              </w:tabs>
              <w:suppressAutoHyphens/>
              <w:jc w:val="right"/>
            </w:pPr>
          </w:p>
          <w:p w:rsidR="002956F6" w:rsidRPr="00B61EA8" w:rsidRDefault="002956F6" w:rsidP="0056381C">
            <w:pPr>
              <w:tabs>
                <w:tab w:val="left" w:pos="708"/>
              </w:tabs>
              <w:suppressAutoHyphens/>
              <w:jc w:val="right"/>
            </w:pPr>
          </w:p>
          <w:p w:rsidR="002956F6" w:rsidRPr="00B61EA8" w:rsidRDefault="002956F6" w:rsidP="0056381C">
            <w:pPr>
              <w:tabs>
                <w:tab w:val="left" w:pos="708"/>
              </w:tabs>
              <w:suppressAutoHyphens/>
              <w:jc w:val="right"/>
            </w:pPr>
          </w:p>
          <w:p w:rsidR="002956F6" w:rsidRPr="00B61EA8" w:rsidRDefault="002956F6" w:rsidP="0056381C">
            <w:pPr>
              <w:jc w:val="right"/>
              <w:rPr>
                <w:b/>
              </w:rPr>
            </w:pPr>
            <w:r w:rsidRPr="00B61EA8">
              <w:rPr>
                <w:b/>
              </w:rPr>
              <w:t>УТВЕРЖДЕНО</w:t>
            </w:r>
          </w:p>
          <w:p w:rsidR="002956F6" w:rsidRPr="00B61EA8" w:rsidRDefault="002956F6" w:rsidP="0056381C">
            <w:pPr>
              <w:jc w:val="right"/>
            </w:pPr>
            <w:r w:rsidRPr="00B61EA8">
              <w:t>Приказом МБДОУ «ДСОВ «Солнышко»</w:t>
            </w:r>
          </w:p>
          <w:p w:rsidR="002956F6" w:rsidRPr="00B61EA8" w:rsidRDefault="002956F6" w:rsidP="0056381C">
            <w:pPr>
              <w:jc w:val="right"/>
            </w:pPr>
            <w:r w:rsidRPr="00B61EA8">
              <w:t>от «___» ______ 202</w:t>
            </w:r>
            <w:r>
              <w:t>1</w:t>
            </w:r>
            <w:r w:rsidRPr="00B61EA8">
              <w:t>года № _________</w:t>
            </w:r>
          </w:p>
          <w:p w:rsidR="002956F6" w:rsidRPr="00B61EA8" w:rsidRDefault="002956F6" w:rsidP="0056381C">
            <w:pPr>
              <w:jc w:val="right"/>
            </w:pPr>
            <w:r w:rsidRPr="00B61EA8">
              <w:t>___________Е.В. Давыдова</w:t>
            </w:r>
          </w:p>
          <w:p w:rsidR="002956F6" w:rsidRPr="00B61EA8" w:rsidRDefault="002956F6" w:rsidP="0056381C">
            <w:pPr>
              <w:jc w:val="both"/>
              <w:rPr>
                <w:b/>
                <w:color w:val="000000"/>
              </w:rPr>
            </w:pPr>
          </w:p>
          <w:p w:rsidR="002956F6" w:rsidRPr="00B61EA8" w:rsidRDefault="002956F6" w:rsidP="0056381C">
            <w:pPr>
              <w:rPr>
                <w:b/>
              </w:rPr>
            </w:pPr>
          </w:p>
          <w:p w:rsidR="002956F6" w:rsidRPr="00B61EA8" w:rsidRDefault="002956F6" w:rsidP="0056381C">
            <w:pPr>
              <w:rPr>
                <w:b/>
              </w:rPr>
            </w:pPr>
          </w:p>
          <w:p w:rsidR="002956F6" w:rsidRPr="00B61EA8" w:rsidRDefault="002956F6" w:rsidP="0056381C">
            <w:pPr>
              <w:tabs>
                <w:tab w:val="left" w:pos="708"/>
              </w:tabs>
              <w:suppressAutoHyphens/>
              <w:jc w:val="right"/>
            </w:pPr>
          </w:p>
          <w:p w:rsidR="002956F6" w:rsidRPr="00B61EA8" w:rsidRDefault="002956F6" w:rsidP="0056381C">
            <w:pPr>
              <w:tabs>
                <w:tab w:val="left" w:pos="708"/>
              </w:tabs>
              <w:suppressAutoHyphens/>
              <w:jc w:val="right"/>
            </w:pPr>
          </w:p>
          <w:p w:rsidR="002956F6" w:rsidRPr="00B61EA8" w:rsidRDefault="002956F6" w:rsidP="0056381C">
            <w:pPr>
              <w:tabs>
                <w:tab w:val="left" w:pos="708"/>
              </w:tabs>
              <w:suppressAutoHyphens/>
              <w:jc w:val="right"/>
            </w:pPr>
          </w:p>
          <w:p w:rsidR="002956F6" w:rsidRPr="00B61EA8" w:rsidRDefault="002956F6" w:rsidP="0056381C">
            <w:pPr>
              <w:tabs>
                <w:tab w:val="left" w:pos="708"/>
              </w:tabs>
              <w:suppressAutoHyphens/>
              <w:jc w:val="right"/>
            </w:pPr>
          </w:p>
          <w:p w:rsidR="002956F6" w:rsidRPr="00B61EA8" w:rsidRDefault="002956F6" w:rsidP="0056381C">
            <w:pPr>
              <w:tabs>
                <w:tab w:val="left" w:pos="708"/>
              </w:tabs>
              <w:suppressAutoHyphens/>
              <w:jc w:val="right"/>
            </w:pPr>
          </w:p>
          <w:p w:rsidR="002956F6" w:rsidRPr="00B61EA8" w:rsidRDefault="002956F6" w:rsidP="0056381C">
            <w:pPr>
              <w:tabs>
                <w:tab w:val="left" w:pos="708"/>
              </w:tabs>
              <w:suppressAutoHyphens/>
              <w:jc w:val="right"/>
            </w:pPr>
          </w:p>
        </w:tc>
      </w:tr>
    </w:tbl>
    <w:p w:rsidR="00EA0361" w:rsidRPr="002956F6" w:rsidRDefault="00EA0361" w:rsidP="002956F6">
      <w:pPr>
        <w:widowControl w:val="0"/>
        <w:jc w:val="center"/>
        <w:rPr>
          <w:b/>
        </w:rPr>
      </w:pPr>
    </w:p>
    <w:p w:rsidR="002956F6" w:rsidRPr="00B61EA8" w:rsidRDefault="002956F6" w:rsidP="002956F6">
      <w:pPr>
        <w:jc w:val="center"/>
        <w:rPr>
          <w:b/>
        </w:rPr>
      </w:pPr>
      <w:r w:rsidRPr="00B61EA8">
        <w:rPr>
          <w:b/>
        </w:rPr>
        <w:t>РАБОЧАЯ ПРОГРАММА</w:t>
      </w:r>
    </w:p>
    <w:p w:rsidR="002956F6" w:rsidRPr="00B61EA8" w:rsidRDefault="002956F6" w:rsidP="002956F6">
      <w:pPr>
        <w:jc w:val="center"/>
        <w:rPr>
          <w:b/>
        </w:rPr>
      </w:pPr>
      <w:r w:rsidRPr="00B61EA8">
        <w:rPr>
          <w:b/>
        </w:rPr>
        <w:t>ДОПОЛНИТЕЛЬНОЙ ОБРАЗОВАТЕЛЬНОЙ ДЕЯТЕЛЬНОСТИ</w:t>
      </w:r>
    </w:p>
    <w:p w:rsidR="002956F6" w:rsidRDefault="002956F6" w:rsidP="002956F6">
      <w:pPr>
        <w:jc w:val="center"/>
        <w:rPr>
          <w:b/>
        </w:rPr>
      </w:pPr>
      <w:r>
        <w:rPr>
          <w:b/>
        </w:rPr>
        <w:t xml:space="preserve"> </w:t>
      </w:r>
      <w:r w:rsidRPr="006F691C">
        <w:rPr>
          <w:b/>
        </w:rPr>
        <w:t>«</w:t>
      </w:r>
      <w:r>
        <w:rPr>
          <w:b/>
        </w:rPr>
        <w:t>ШАЛУНИШКИ</w:t>
      </w:r>
      <w:r w:rsidRPr="006F691C">
        <w:rPr>
          <w:b/>
        </w:rPr>
        <w:t>»</w:t>
      </w:r>
    </w:p>
    <w:p w:rsidR="002956F6" w:rsidRDefault="002956F6" w:rsidP="002956F6">
      <w:pPr>
        <w:tabs>
          <w:tab w:val="left" w:pos="5748"/>
        </w:tabs>
        <w:spacing w:before="1" w:line="276" w:lineRule="auto"/>
        <w:ind w:left="1434" w:right="1341"/>
        <w:jc w:val="center"/>
        <w:rPr>
          <w:b/>
        </w:rPr>
      </w:pPr>
      <w:r>
        <w:rPr>
          <w:b/>
        </w:rPr>
        <w:t>ДЛЯ ДЕТЕЙ 3-4</w:t>
      </w:r>
      <w:r w:rsidRPr="00B61EA8">
        <w:rPr>
          <w:b/>
        </w:rPr>
        <w:t xml:space="preserve"> ЛЕ</w:t>
      </w:r>
      <w:r>
        <w:rPr>
          <w:b/>
        </w:rPr>
        <w:t>Т</w:t>
      </w:r>
    </w:p>
    <w:p w:rsidR="002956F6" w:rsidRDefault="002956F6" w:rsidP="002956F6">
      <w:pPr>
        <w:jc w:val="center"/>
        <w:rPr>
          <w:b/>
        </w:rPr>
      </w:pPr>
      <w:r>
        <w:rPr>
          <w:b/>
        </w:rPr>
        <w:t>на 202</w:t>
      </w:r>
      <w:r>
        <w:rPr>
          <w:b/>
        </w:rPr>
        <w:t>0</w:t>
      </w:r>
      <w:r>
        <w:rPr>
          <w:b/>
        </w:rPr>
        <w:t>-202</w:t>
      </w:r>
      <w:r>
        <w:rPr>
          <w:b/>
        </w:rPr>
        <w:t>1</w:t>
      </w:r>
      <w:r w:rsidRPr="00B61EA8">
        <w:rPr>
          <w:b/>
        </w:rPr>
        <w:t>учебный год</w:t>
      </w:r>
    </w:p>
    <w:p w:rsidR="002956F6" w:rsidRPr="00B61EA8" w:rsidRDefault="002956F6" w:rsidP="002956F6">
      <w:pPr>
        <w:jc w:val="center"/>
        <w:rPr>
          <w:b/>
        </w:rPr>
      </w:pPr>
    </w:p>
    <w:p w:rsidR="002956F6" w:rsidRPr="002956F6" w:rsidRDefault="002956F6" w:rsidP="002956F6">
      <w:pPr>
        <w:tabs>
          <w:tab w:val="left" w:pos="5748"/>
        </w:tabs>
        <w:spacing w:before="1"/>
        <w:ind w:left="1434" w:right="1341"/>
        <w:jc w:val="center"/>
        <w:rPr>
          <w:i/>
          <w:sz w:val="28"/>
          <w:szCs w:val="28"/>
        </w:rPr>
      </w:pPr>
      <w:r>
        <w:rPr>
          <w:i/>
          <w:sz w:val="28"/>
          <w:szCs w:val="28"/>
        </w:rPr>
        <w:t>Р</w:t>
      </w:r>
      <w:r w:rsidRPr="002956F6">
        <w:rPr>
          <w:i/>
          <w:sz w:val="28"/>
          <w:szCs w:val="28"/>
        </w:rPr>
        <w:t>азвити</w:t>
      </w:r>
      <w:r>
        <w:rPr>
          <w:i/>
          <w:sz w:val="28"/>
          <w:szCs w:val="28"/>
        </w:rPr>
        <w:t xml:space="preserve">е </w:t>
      </w:r>
      <w:r w:rsidRPr="002956F6">
        <w:rPr>
          <w:i/>
          <w:sz w:val="28"/>
          <w:szCs w:val="28"/>
        </w:rPr>
        <w:t xml:space="preserve"> речи и  двигательной</w:t>
      </w:r>
      <w:r w:rsidRPr="002956F6">
        <w:rPr>
          <w:i/>
          <w:spacing w:val="-23"/>
          <w:sz w:val="28"/>
          <w:szCs w:val="28"/>
        </w:rPr>
        <w:t xml:space="preserve"> </w:t>
      </w:r>
      <w:r w:rsidRPr="002956F6">
        <w:rPr>
          <w:i/>
          <w:sz w:val="28"/>
          <w:szCs w:val="28"/>
        </w:rPr>
        <w:t xml:space="preserve">активности через подвижные </w:t>
      </w:r>
      <w:r w:rsidRPr="002956F6">
        <w:rPr>
          <w:i/>
          <w:spacing w:val="-3"/>
          <w:sz w:val="28"/>
          <w:szCs w:val="28"/>
        </w:rPr>
        <w:t xml:space="preserve"> </w:t>
      </w:r>
      <w:r w:rsidRPr="002956F6">
        <w:rPr>
          <w:i/>
          <w:sz w:val="28"/>
          <w:szCs w:val="28"/>
        </w:rPr>
        <w:t>игры</w:t>
      </w:r>
    </w:p>
    <w:p w:rsidR="002956F6" w:rsidRPr="002956F6" w:rsidRDefault="002956F6" w:rsidP="002956F6">
      <w:pPr>
        <w:spacing w:before="1"/>
        <w:ind w:left="1434" w:right="1339"/>
        <w:jc w:val="center"/>
        <w:rPr>
          <w:b/>
          <w:sz w:val="28"/>
          <w:szCs w:val="28"/>
        </w:rPr>
      </w:pPr>
      <w:r w:rsidRPr="002956F6">
        <w:rPr>
          <w:i/>
          <w:sz w:val="28"/>
          <w:szCs w:val="28"/>
        </w:rPr>
        <w:t>в первой младшей</w:t>
      </w:r>
      <w:r w:rsidRPr="002956F6">
        <w:rPr>
          <w:i/>
          <w:spacing w:val="-10"/>
          <w:sz w:val="28"/>
          <w:szCs w:val="28"/>
        </w:rPr>
        <w:t xml:space="preserve"> </w:t>
      </w:r>
      <w:r w:rsidRPr="002956F6">
        <w:rPr>
          <w:i/>
          <w:sz w:val="28"/>
          <w:szCs w:val="28"/>
        </w:rPr>
        <w:t>группе</w:t>
      </w:r>
      <w:r w:rsidRPr="002956F6">
        <w:rPr>
          <w:b/>
          <w:sz w:val="28"/>
          <w:szCs w:val="28"/>
        </w:rPr>
        <w:t>.</w:t>
      </w:r>
    </w:p>
    <w:p w:rsidR="00EA0361" w:rsidRDefault="00EA0361" w:rsidP="00EA0361">
      <w:pPr>
        <w:widowControl w:val="0"/>
        <w:ind w:right="602"/>
        <w:jc w:val="center"/>
        <w:rPr>
          <w:b/>
          <w:sz w:val="52"/>
          <w:szCs w:val="52"/>
        </w:rPr>
      </w:pPr>
    </w:p>
    <w:p w:rsidR="00EA0361" w:rsidRDefault="00EA0361" w:rsidP="00EA0361">
      <w:pPr>
        <w:widowControl w:val="0"/>
        <w:ind w:right="602"/>
        <w:rPr>
          <w:b/>
          <w:sz w:val="52"/>
          <w:szCs w:val="52"/>
        </w:rPr>
      </w:pPr>
    </w:p>
    <w:p w:rsidR="002956F6" w:rsidRDefault="002956F6" w:rsidP="00D07C31">
      <w:pPr>
        <w:spacing w:before="206"/>
        <w:ind w:left="1434" w:right="1336"/>
        <w:jc w:val="center"/>
        <w:rPr>
          <w:b/>
          <w:sz w:val="44"/>
        </w:rPr>
      </w:pPr>
    </w:p>
    <w:p w:rsidR="002956F6" w:rsidRDefault="002956F6" w:rsidP="00D07C31">
      <w:pPr>
        <w:spacing w:before="206"/>
        <w:ind w:left="1434" w:right="1336"/>
        <w:jc w:val="center"/>
        <w:rPr>
          <w:b/>
          <w:sz w:val="44"/>
        </w:rPr>
      </w:pPr>
    </w:p>
    <w:p w:rsidR="002956F6" w:rsidRDefault="002956F6" w:rsidP="00D07C31">
      <w:pPr>
        <w:spacing w:before="206"/>
        <w:ind w:left="1434" w:right="1336"/>
        <w:jc w:val="center"/>
        <w:rPr>
          <w:b/>
          <w:sz w:val="44"/>
        </w:rPr>
      </w:pPr>
    </w:p>
    <w:p w:rsidR="000655BF" w:rsidRDefault="000655BF" w:rsidP="000655BF">
      <w:pPr>
        <w:widowControl w:val="0"/>
        <w:ind w:right="-1"/>
        <w:jc w:val="center"/>
        <w:rPr>
          <w:b/>
          <w:sz w:val="52"/>
          <w:szCs w:val="52"/>
        </w:rPr>
      </w:pPr>
    </w:p>
    <w:p w:rsidR="00EA0361" w:rsidRPr="00F82BB9" w:rsidRDefault="00EA0361" w:rsidP="00EA0361">
      <w:pPr>
        <w:widowControl w:val="0"/>
        <w:jc w:val="center"/>
        <w:rPr>
          <w:b/>
          <w:sz w:val="52"/>
          <w:szCs w:val="52"/>
        </w:rPr>
      </w:pPr>
    </w:p>
    <w:p w:rsidR="000655BF" w:rsidRDefault="000655BF" w:rsidP="00EA0361">
      <w:pPr>
        <w:widowControl w:val="0"/>
        <w:ind w:right="94"/>
        <w:jc w:val="right"/>
        <w:rPr>
          <w:b/>
        </w:rPr>
      </w:pPr>
    </w:p>
    <w:p w:rsidR="000655BF" w:rsidRDefault="000655BF" w:rsidP="00EA0361">
      <w:pPr>
        <w:widowControl w:val="0"/>
        <w:ind w:right="94"/>
        <w:jc w:val="right"/>
        <w:rPr>
          <w:b/>
        </w:rPr>
      </w:pPr>
    </w:p>
    <w:p w:rsidR="000655BF" w:rsidRDefault="000655BF" w:rsidP="00EA0361">
      <w:pPr>
        <w:widowControl w:val="0"/>
        <w:ind w:right="94"/>
        <w:jc w:val="right"/>
        <w:rPr>
          <w:b/>
        </w:rPr>
      </w:pPr>
    </w:p>
    <w:p w:rsidR="00EA0361" w:rsidRDefault="002956F6" w:rsidP="002956F6">
      <w:pPr>
        <w:widowControl w:val="0"/>
        <w:ind w:right="94"/>
        <w:rPr>
          <w:b/>
        </w:rPr>
      </w:pPr>
      <w:r>
        <w:rPr>
          <w:b/>
        </w:rPr>
        <w:t xml:space="preserve">                                                                                                              </w:t>
      </w:r>
      <w:bookmarkStart w:id="0" w:name="_GoBack"/>
      <w:bookmarkEnd w:id="0"/>
      <w:r w:rsidR="00EA0361">
        <w:rPr>
          <w:b/>
        </w:rPr>
        <w:t>Срок реализации: 1 год</w:t>
      </w:r>
    </w:p>
    <w:p w:rsidR="00EA0361" w:rsidRPr="00F82BB9" w:rsidRDefault="00EA0361" w:rsidP="00EA0361">
      <w:pPr>
        <w:widowControl w:val="0"/>
        <w:ind w:right="94"/>
        <w:jc w:val="right"/>
        <w:rPr>
          <w:b/>
        </w:rPr>
      </w:pPr>
      <w:r w:rsidRPr="00F82BB9">
        <w:rPr>
          <w:b/>
        </w:rPr>
        <w:t>Составитель: воспитатель</w:t>
      </w:r>
    </w:p>
    <w:p w:rsidR="006334A2" w:rsidRDefault="006334A2" w:rsidP="00EA0361">
      <w:pPr>
        <w:widowControl w:val="0"/>
        <w:jc w:val="right"/>
        <w:rPr>
          <w:b/>
        </w:rPr>
      </w:pPr>
      <w:r>
        <w:rPr>
          <w:b/>
        </w:rPr>
        <w:t xml:space="preserve">высшей  квалификационной </w:t>
      </w:r>
    </w:p>
    <w:p w:rsidR="00EA0361" w:rsidRPr="00F82BB9" w:rsidRDefault="006334A2" w:rsidP="006334A2">
      <w:pPr>
        <w:widowControl w:val="0"/>
        <w:jc w:val="center"/>
        <w:rPr>
          <w:b/>
        </w:rPr>
      </w:pPr>
      <w:r>
        <w:rPr>
          <w:b/>
        </w:rPr>
        <w:t xml:space="preserve">                                                                                                    категории  </w:t>
      </w:r>
      <w:r w:rsidR="00EA0361" w:rsidRPr="00F82BB9">
        <w:rPr>
          <w:b/>
        </w:rPr>
        <w:t>Постникова А.С.</w:t>
      </w:r>
    </w:p>
    <w:p w:rsidR="00EA0361" w:rsidRDefault="00EA0361" w:rsidP="00EA0361">
      <w:pPr>
        <w:widowControl w:val="0"/>
        <w:jc w:val="right"/>
        <w:rPr>
          <w:b/>
          <w:sz w:val="52"/>
          <w:szCs w:val="52"/>
        </w:rPr>
      </w:pPr>
    </w:p>
    <w:p w:rsidR="000655BF" w:rsidRDefault="000655BF" w:rsidP="006334A2">
      <w:pPr>
        <w:widowControl w:val="0"/>
        <w:rPr>
          <w:b/>
        </w:rPr>
      </w:pPr>
    </w:p>
    <w:p w:rsidR="000655BF" w:rsidRPr="00D07C31" w:rsidRDefault="000655BF" w:rsidP="00D07C31">
      <w:pPr>
        <w:widowControl w:val="0"/>
        <w:jc w:val="center"/>
        <w:rPr>
          <w:b/>
          <w:sz w:val="28"/>
          <w:szCs w:val="28"/>
        </w:rPr>
      </w:pPr>
      <w:r w:rsidRPr="000655BF">
        <w:rPr>
          <w:b/>
          <w:sz w:val="28"/>
          <w:szCs w:val="28"/>
        </w:rPr>
        <w:t>2020 год</w:t>
      </w:r>
    </w:p>
    <w:p w:rsidR="006334A2" w:rsidRDefault="006334A2" w:rsidP="00B408D4">
      <w:pPr>
        <w:spacing w:before="61"/>
        <w:jc w:val="center"/>
        <w:rPr>
          <w:b/>
          <w:i/>
          <w:sz w:val="28"/>
          <w:szCs w:val="28"/>
        </w:rPr>
      </w:pPr>
    </w:p>
    <w:p w:rsidR="00D07C31" w:rsidRPr="00B408D4" w:rsidRDefault="00B408D4" w:rsidP="00B408D4">
      <w:pPr>
        <w:spacing w:before="61"/>
        <w:jc w:val="center"/>
        <w:rPr>
          <w:b/>
          <w:i/>
          <w:sz w:val="28"/>
          <w:szCs w:val="28"/>
        </w:rPr>
      </w:pPr>
      <w:r w:rsidRPr="00B408D4">
        <w:rPr>
          <w:b/>
          <w:i/>
          <w:sz w:val="28"/>
          <w:szCs w:val="28"/>
        </w:rPr>
        <w:t>Введение</w:t>
      </w:r>
    </w:p>
    <w:p w:rsidR="00F97F5C" w:rsidRPr="00F97F5C" w:rsidRDefault="00F97F5C" w:rsidP="00D07C31">
      <w:pPr>
        <w:pStyle w:val="a4"/>
        <w:ind w:firstLine="708"/>
        <w:jc w:val="both"/>
        <w:rPr>
          <w:i/>
          <w:sz w:val="24"/>
          <w:szCs w:val="24"/>
        </w:rPr>
      </w:pPr>
    </w:p>
    <w:p w:rsidR="00D07C31" w:rsidRPr="00F97F5C" w:rsidRDefault="00D07C31" w:rsidP="00D07C31">
      <w:pPr>
        <w:pStyle w:val="a4"/>
        <w:ind w:firstLine="708"/>
        <w:jc w:val="both"/>
        <w:rPr>
          <w:i/>
          <w:sz w:val="24"/>
          <w:szCs w:val="24"/>
        </w:rPr>
      </w:pPr>
      <w:r w:rsidRPr="00F97F5C">
        <w:rPr>
          <w:i/>
          <w:sz w:val="24"/>
          <w:szCs w:val="24"/>
        </w:rPr>
        <w:t>Игра - самая любимая и естественная деятельность младших дошкольников, отвечающая их жизненно важным потребностям. Игра занимает важнейшее место в жизни малыша и является главным средством воспитания и оздоровления. Подвижные игры благоприятно влияют на весь организм ребёнка в целом. Радость и удовольствие  сопровождают интересную, активную и доступную для ребёнка игру, она захватывает малыша, оказывая положительное влияние на общее физическое и умственное развитие.</w:t>
      </w:r>
    </w:p>
    <w:p w:rsidR="00D07C31" w:rsidRPr="00F97F5C" w:rsidRDefault="00D07C31" w:rsidP="00D07C31">
      <w:pPr>
        <w:pStyle w:val="a4"/>
        <w:tabs>
          <w:tab w:val="left" w:pos="9638"/>
        </w:tabs>
        <w:ind w:right="-1" w:firstLine="708"/>
        <w:jc w:val="both"/>
        <w:rPr>
          <w:i/>
          <w:sz w:val="24"/>
          <w:szCs w:val="24"/>
        </w:rPr>
      </w:pPr>
      <w:r w:rsidRPr="00F97F5C">
        <w:rPr>
          <w:i/>
          <w:sz w:val="24"/>
          <w:szCs w:val="24"/>
        </w:rPr>
        <w:t>Играя, ребёнок удовлетворяет свою потребность в движениях и одновременно с этим повторяет уже освоенный материал. Подвижные игры проводятся ежедневно в группе или на прогулке в зависимости от погодных условий. При активной деятельности детей на воздухе усиливается работа сердца и лёгких. Это оказывает благоприятное влияние на общее состояние детей: улучшается нервная система, повышается сопротивляемость организма к различным  заболеваниям.</w:t>
      </w:r>
    </w:p>
    <w:p w:rsidR="00D07C31" w:rsidRPr="00F97F5C" w:rsidRDefault="00D07C31" w:rsidP="00D07C31">
      <w:pPr>
        <w:pStyle w:val="a4"/>
        <w:ind w:firstLine="708"/>
        <w:jc w:val="both"/>
        <w:rPr>
          <w:i/>
          <w:sz w:val="24"/>
          <w:szCs w:val="24"/>
        </w:rPr>
      </w:pPr>
      <w:r w:rsidRPr="00F97F5C">
        <w:rPr>
          <w:i/>
          <w:sz w:val="24"/>
          <w:szCs w:val="24"/>
        </w:rPr>
        <w:t>С помощью подвижных сюжетных игр малыши легче проходят адаптацию в детском саду, учатся действовать по словесной инструкции взрослого. У них появляется интерес к занятиям, которые вызывают положительные эмоции, радостное настроение. Подвижные игры создают благоприятные условия для развёртывания активной двигательной</w:t>
      </w:r>
    </w:p>
    <w:p w:rsidR="00D07C31" w:rsidRPr="00F97F5C" w:rsidRDefault="00D07C31" w:rsidP="00D07C31">
      <w:pPr>
        <w:pStyle w:val="a4"/>
        <w:jc w:val="both"/>
        <w:rPr>
          <w:i/>
          <w:sz w:val="24"/>
          <w:szCs w:val="24"/>
        </w:rPr>
      </w:pPr>
      <w:r w:rsidRPr="00F97F5C">
        <w:rPr>
          <w:i/>
          <w:sz w:val="24"/>
          <w:szCs w:val="24"/>
        </w:rPr>
        <w:t>деятельности.</w:t>
      </w:r>
    </w:p>
    <w:p w:rsidR="00D07C31" w:rsidRPr="00D07C31" w:rsidRDefault="00D07C31" w:rsidP="00D07C31">
      <w:pPr>
        <w:ind w:firstLine="360"/>
        <w:jc w:val="both"/>
        <w:rPr>
          <w:i/>
          <w:color w:val="111111"/>
        </w:rPr>
      </w:pPr>
      <w:r w:rsidRPr="00F97F5C">
        <w:rPr>
          <w:i/>
          <w:color w:val="111111"/>
        </w:rPr>
        <w:t xml:space="preserve">      </w:t>
      </w:r>
      <w:r w:rsidRPr="00D07C31">
        <w:rPr>
          <w:i/>
          <w:color w:val="111111"/>
        </w:rPr>
        <w:t>Велика роль </w:t>
      </w:r>
      <w:r w:rsidRPr="00D07C31">
        <w:rPr>
          <w:bCs/>
          <w:i/>
          <w:color w:val="111111"/>
          <w:bdr w:val="none" w:sz="0" w:space="0" w:color="auto" w:frame="1"/>
        </w:rPr>
        <w:t>подвижной игры в речевом развитии ребенка</w:t>
      </w:r>
      <w:r w:rsidRPr="00D07C31">
        <w:rPr>
          <w:i/>
          <w:color w:val="111111"/>
        </w:rPr>
        <w:t>. Дети усваивают смысл игры, запоминают правила, учатся действовать в соответствии с </w:t>
      </w:r>
      <w:r w:rsidRPr="00D07C31">
        <w:rPr>
          <w:bCs/>
          <w:i/>
          <w:color w:val="111111"/>
          <w:bdr w:val="none" w:sz="0" w:space="0" w:color="auto" w:frame="1"/>
        </w:rPr>
        <w:t>избранной ролью</w:t>
      </w:r>
      <w:r w:rsidRPr="00D07C31">
        <w:rPr>
          <w:i/>
          <w:color w:val="111111"/>
        </w:rPr>
        <w:t>, творчески применяют имеющиеся двигательные навыки, учатся анализировать свои действия и действия товарищей. </w:t>
      </w:r>
      <w:r w:rsidRPr="00D07C31">
        <w:rPr>
          <w:bCs/>
          <w:i/>
          <w:color w:val="111111"/>
          <w:bdr w:val="none" w:sz="0" w:space="0" w:color="auto" w:frame="1"/>
        </w:rPr>
        <w:t>Подвижные</w:t>
      </w:r>
      <w:r w:rsidRPr="00D07C31">
        <w:rPr>
          <w:i/>
          <w:color w:val="111111"/>
        </w:rPr>
        <w:t> игры нередко сопровождаются песнями, стихами, считалками, игровыми зачинами. Такие игры пополняют словарный запас, обогащают речь детей. Они овладевают поэтической образной речью</w:t>
      </w:r>
      <w:r w:rsidRPr="00F97F5C">
        <w:rPr>
          <w:i/>
          <w:color w:val="111111"/>
        </w:rPr>
        <w:t>.</w:t>
      </w:r>
    </w:p>
    <w:p w:rsidR="00D07C31" w:rsidRPr="00D07C31" w:rsidRDefault="00D07C31" w:rsidP="00D07C31">
      <w:pPr>
        <w:ind w:firstLine="360"/>
        <w:jc w:val="both"/>
        <w:rPr>
          <w:i/>
          <w:color w:val="111111"/>
        </w:rPr>
      </w:pPr>
      <w:r w:rsidRPr="00F97F5C">
        <w:rPr>
          <w:bCs/>
          <w:i/>
          <w:color w:val="111111"/>
          <w:bdr w:val="none" w:sz="0" w:space="0" w:color="auto" w:frame="1"/>
        </w:rPr>
        <w:t xml:space="preserve">      </w:t>
      </w:r>
      <w:r w:rsidRPr="00D07C31">
        <w:rPr>
          <w:bCs/>
          <w:i/>
          <w:color w:val="111111"/>
          <w:bdr w:val="none" w:sz="0" w:space="0" w:color="auto" w:frame="1"/>
        </w:rPr>
        <w:t>Подвижная</w:t>
      </w:r>
      <w:r w:rsidRPr="00D07C31">
        <w:rPr>
          <w:i/>
          <w:color w:val="111111"/>
        </w:rPr>
        <w:t> игра подразумевает решение одной из основных задач – вызвать у детей желание говорить, подтолкнуть их к речевым контактам. Педагог должен стремиться к побуждению у детей подражательной речевой деятельности, расширению объема понимания </w:t>
      </w:r>
      <w:r w:rsidRPr="00D07C31">
        <w:rPr>
          <w:bCs/>
          <w:i/>
          <w:color w:val="111111"/>
          <w:bdr w:val="none" w:sz="0" w:space="0" w:color="auto" w:frame="1"/>
        </w:rPr>
        <w:t>речи и словарного запаса</w:t>
      </w:r>
      <w:r w:rsidRPr="00D07C31">
        <w:rPr>
          <w:i/>
          <w:color w:val="111111"/>
        </w:rPr>
        <w:t>.</w:t>
      </w:r>
    </w:p>
    <w:p w:rsidR="00D07C31" w:rsidRPr="00D07C31" w:rsidRDefault="00D07C31" w:rsidP="00D07C31">
      <w:pPr>
        <w:ind w:firstLine="360"/>
        <w:jc w:val="both"/>
        <w:rPr>
          <w:i/>
          <w:color w:val="111111"/>
        </w:rPr>
      </w:pPr>
      <w:r w:rsidRPr="00D07C31">
        <w:rPr>
          <w:i/>
          <w:color w:val="111111"/>
        </w:rPr>
        <w:t>Это достигается путем проговаривания вместе с педагогом потешек, стихотворений, словесного сопровождения </w:t>
      </w:r>
      <w:r w:rsidRPr="00D07C31">
        <w:rPr>
          <w:bCs/>
          <w:i/>
          <w:color w:val="111111"/>
          <w:bdr w:val="none" w:sz="0" w:space="0" w:color="auto" w:frame="1"/>
        </w:rPr>
        <w:t>подвижных игр</w:t>
      </w:r>
      <w:r w:rsidRPr="00D07C31">
        <w:rPr>
          <w:i/>
          <w:color w:val="111111"/>
        </w:rPr>
        <w:t>.</w:t>
      </w:r>
    </w:p>
    <w:p w:rsidR="00D07C31" w:rsidRPr="00D07C31" w:rsidRDefault="00D07C31" w:rsidP="00D07C31">
      <w:pPr>
        <w:ind w:firstLine="360"/>
        <w:jc w:val="both"/>
        <w:rPr>
          <w:i/>
          <w:color w:val="111111"/>
        </w:rPr>
      </w:pPr>
      <w:r w:rsidRPr="00D07C31">
        <w:rPr>
          <w:i/>
          <w:color w:val="111111"/>
        </w:rPr>
        <w:t>Вследствие всех вышеназванных факторов </w:t>
      </w:r>
      <w:r w:rsidRPr="00D07C31">
        <w:rPr>
          <w:bCs/>
          <w:i/>
          <w:color w:val="111111"/>
          <w:bdr w:val="none" w:sz="0" w:space="0" w:color="auto" w:frame="1"/>
        </w:rPr>
        <w:t>подвижные</w:t>
      </w:r>
      <w:r w:rsidRPr="00D07C31">
        <w:rPr>
          <w:i/>
          <w:color w:val="111111"/>
        </w:rPr>
        <w:t> игры и упражнения способствуют ускорению </w:t>
      </w:r>
      <w:r w:rsidRPr="00D07C31">
        <w:rPr>
          <w:bCs/>
          <w:i/>
          <w:color w:val="111111"/>
          <w:bdr w:val="none" w:sz="0" w:space="0" w:color="auto" w:frame="1"/>
        </w:rPr>
        <w:t>развития речи</w:t>
      </w:r>
      <w:r w:rsidRPr="00D07C31">
        <w:rPr>
          <w:i/>
          <w:color w:val="111111"/>
        </w:rPr>
        <w:t>.</w:t>
      </w:r>
    </w:p>
    <w:p w:rsidR="00A806B5" w:rsidRPr="00F97F5C" w:rsidRDefault="00A806B5" w:rsidP="00D07C31">
      <w:pPr>
        <w:shd w:val="clear" w:color="auto" w:fill="FFFFFF"/>
        <w:jc w:val="both"/>
        <w:rPr>
          <w:i/>
          <w:color w:val="000000"/>
        </w:rPr>
      </w:pPr>
    </w:p>
    <w:p w:rsidR="00D07C31" w:rsidRPr="00F97F5C" w:rsidRDefault="00D07C31" w:rsidP="00D07C31">
      <w:pPr>
        <w:pStyle w:val="1"/>
        <w:spacing w:before="76"/>
        <w:rPr>
          <w:b w:val="0"/>
          <w:i/>
          <w:sz w:val="24"/>
          <w:szCs w:val="24"/>
        </w:rPr>
      </w:pPr>
      <w:r w:rsidRPr="00F97F5C">
        <w:rPr>
          <w:i/>
          <w:sz w:val="24"/>
          <w:szCs w:val="24"/>
        </w:rPr>
        <w:t>Цель работы кружка</w:t>
      </w:r>
      <w:r w:rsidRPr="00F97F5C">
        <w:rPr>
          <w:b w:val="0"/>
          <w:i/>
          <w:sz w:val="24"/>
          <w:szCs w:val="24"/>
        </w:rPr>
        <w:t>: Развитие речи и повышение двигательной активности детей младшего дошкольного возраста, через организацию подвижных</w:t>
      </w:r>
      <w:r w:rsidRPr="00F97F5C">
        <w:rPr>
          <w:b w:val="0"/>
          <w:i/>
          <w:spacing w:val="-29"/>
          <w:sz w:val="24"/>
          <w:szCs w:val="24"/>
        </w:rPr>
        <w:t xml:space="preserve"> </w:t>
      </w:r>
      <w:r w:rsidRPr="00F97F5C">
        <w:rPr>
          <w:b w:val="0"/>
          <w:i/>
          <w:sz w:val="24"/>
          <w:szCs w:val="24"/>
        </w:rPr>
        <w:t>игр.</w:t>
      </w:r>
    </w:p>
    <w:p w:rsidR="00D07C31" w:rsidRPr="00F97F5C" w:rsidRDefault="00D07C31" w:rsidP="00D07C31">
      <w:pPr>
        <w:shd w:val="clear" w:color="auto" w:fill="FFFFFF"/>
        <w:jc w:val="both"/>
        <w:rPr>
          <w:i/>
          <w:color w:val="000000"/>
        </w:rPr>
      </w:pPr>
    </w:p>
    <w:p w:rsidR="00D07C31" w:rsidRPr="00F97F5C" w:rsidRDefault="00D07C31" w:rsidP="00D07C31">
      <w:pPr>
        <w:pStyle w:val="1"/>
        <w:rPr>
          <w:i/>
          <w:sz w:val="24"/>
          <w:szCs w:val="24"/>
        </w:rPr>
      </w:pPr>
      <w:r w:rsidRPr="00F97F5C">
        <w:rPr>
          <w:i/>
          <w:sz w:val="24"/>
          <w:szCs w:val="24"/>
        </w:rPr>
        <w:t>Задачи:</w:t>
      </w:r>
    </w:p>
    <w:p w:rsidR="00D07C31" w:rsidRPr="00F97F5C" w:rsidRDefault="00D07C31" w:rsidP="00D07C31">
      <w:pPr>
        <w:pStyle w:val="a3"/>
        <w:numPr>
          <w:ilvl w:val="0"/>
          <w:numId w:val="34"/>
        </w:numPr>
        <w:rPr>
          <w:i/>
          <w:color w:val="111111"/>
        </w:rPr>
      </w:pPr>
      <w:r w:rsidRPr="00F97F5C">
        <w:rPr>
          <w:bCs/>
          <w:i/>
          <w:color w:val="111111"/>
          <w:bdr w:val="none" w:sz="0" w:space="0" w:color="auto" w:frame="1"/>
        </w:rPr>
        <w:t>развитие звуковой культуры речи</w:t>
      </w:r>
      <w:r w:rsidRPr="00F97F5C">
        <w:rPr>
          <w:i/>
          <w:color w:val="111111"/>
        </w:rPr>
        <w:t xml:space="preserve">; </w:t>
      </w:r>
    </w:p>
    <w:p w:rsidR="00D07C31" w:rsidRPr="00F97F5C" w:rsidRDefault="00D07C31" w:rsidP="00D07C31">
      <w:pPr>
        <w:pStyle w:val="a3"/>
        <w:numPr>
          <w:ilvl w:val="0"/>
          <w:numId w:val="34"/>
        </w:numPr>
        <w:rPr>
          <w:i/>
          <w:color w:val="111111"/>
        </w:rPr>
      </w:pPr>
      <w:r w:rsidRPr="00F97F5C">
        <w:rPr>
          <w:i/>
          <w:color w:val="111111"/>
        </w:rPr>
        <w:t>формирование грамматического строя </w:t>
      </w:r>
      <w:r w:rsidRPr="00F97F5C">
        <w:rPr>
          <w:bCs/>
          <w:i/>
          <w:color w:val="111111"/>
          <w:bdr w:val="none" w:sz="0" w:space="0" w:color="auto" w:frame="1"/>
        </w:rPr>
        <w:t>речи</w:t>
      </w:r>
      <w:r w:rsidRPr="00F97F5C">
        <w:rPr>
          <w:i/>
          <w:color w:val="111111"/>
        </w:rPr>
        <w:t>;</w:t>
      </w:r>
    </w:p>
    <w:p w:rsidR="00D07C31" w:rsidRPr="00F97F5C" w:rsidRDefault="00D07C31" w:rsidP="00D07C31">
      <w:pPr>
        <w:pStyle w:val="a3"/>
        <w:numPr>
          <w:ilvl w:val="0"/>
          <w:numId w:val="34"/>
        </w:numPr>
        <w:rPr>
          <w:i/>
          <w:color w:val="111111"/>
        </w:rPr>
      </w:pPr>
      <w:r w:rsidRPr="00F97F5C">
        <w:rPr>
          <w:i/>
          <w:color w:val="111111"/>
        </w:rPr>
        <w:t xml:space="preserve"> обогащение словарного запаса;</w:t>
      </w:r>
    </w:p>
    <w:p w:rsidR="00D07C31" w:rsidRPr="00F97F5C" w:rsidRDefault="00D07C31" w:rsidP="00D07C31">
      <w:pPr>
        <w:pStyle w:val="a3"/>
        <w:numPr>
          <w:ilvl w:val="0"/>
          <w:numId w:val="34"/>
        </w:numPr>
        <w:rPr>
          <w:i/>
          <w:color w:val="111111"/>
        </w:rPr>
      </w:pPr>
      <w:r w:rsidRPr="00F97F5C">
        <w:rPr>
          <w:bCs/>
          <w:i/>
          <w:color w:val="111111"/>
          <w:bdr w:val="none" w:sz="0" w:space="0" w:color="auto" w:frame="1"/>
        </w:rPr>
        <w:t>развитие связной речи</w:t>
      </w:r>
      <w:r w:rsidRPr="00F97F5C">
        <w:rPr>
          <w:i/>
          <w:color w:val="111111"/>
        </w:rPr>
        <w:t>.</w:t>
      </w:r>
    </w:p>
    <w:p w:rsidR="00D07C31" w:rsidRPr="00F97F5C" w:rsidRDefault="00D07C31" w:rsidP="00D07C31">
      <w:pPr>
        <w:pStyle w:val="a3"/>
        <w:widowControl w:val="0"/>
        <w:numPr>
          <w:ilvl w:val="0"/>
          <w:numId w:val="34"/>
        </w:numPr>
        <w:tabs>
          <w:tab w:val="left" w:pos="921"/>
          <w:tab w:val="left" w:pos="922"/>
        </w:tabs>
        <w:autoSpaceDE w:val="0"/>
        <w:autoSpaceDN w:val="0"/>
        <w:spacing w:before="95"/>
        <w:rPr>
          <w:i/>
        </w:rPr>
      </w:pPr>
      <w:r w:rsidRPr="00F97F5C">
        <w:rPr>
          <w:i/>
        </w:rPr>
        <w:t>удовлетворение потребности детского организма в</w:t>
      </w:r>
      <w:r w:rsidRPr="00F97F5C">
        <w:rPr>
          <w:i/>
          <w:spacing w:val="-9"/>
        </w:rPr>
        <w:t xml:space="preserve"> </w:t>
      </w:r>
      <w:r w:rsidRPr="00F97F5C">
        <w:rPr>
          <w:i/>
        </w:rPr>
        <w:t>движениях;</w:t>
      </w:r>
    </w:p>
    <w:p w:rsidR="00D07C31" w:rsidRPr="00F97F5C" w:rsidRDefault="00D07C31" w:rsidP="00D07C31">
      <w:pPr>
        <w:pStyle w:val="a3"/>
        <w:numPr>
          <w:ilvl w:val="0"/>
          <w:numId w:val="34"/>
        </w:numPr>
        <w:shd w:val="clear" w:color="auto" w:fill="FFFFFF"/>
        <w:jc w:val="both"/>
        <w:rPr>
          <w:i/>
          <w:color w:val="000000"/>
        </w:rPr>
      </w:pPr>
      <w:r w:rsidRPr="00F97F5C">
        <w:rPr>
          <w:i/>
        </w:rPr>
        <w:t>снижение тяжести адаптации детей к дошкольному</w:t>
      </w:r>
      <w:r w:rsidRPr="00F97F5C">
        <w:rPr>
          <w:i/>
          <w:spacing w:val="-7"/>
        </w:rPr>
        <w:t xml:space="preserve"> </w:t>
      </w:r>
      <w:r w:rsidRPr="00F97F5C">
        <w:rPr>
          <w:i/>
        </w:rPr>
        <w:t>учреждению;</w:t>
      </w:r>
    </w:p>
    <w:p w:rsidR="00D07C31" w:rsidRPr="00F97F5C" w:rsidRDefault="00D07C31" w:rsidP="00D07C31">
      <w:pPr>
        <w:pStyle w:val="a3"/>
        <w:widowControl w:val="0"/>
        <w:numPr>
          <w:ilvl w:val="0"/>
          <w:numId w:val="34"/>
        </w:numPr>
        <w:tabs>
          <w:tab w:val="left" w:pos="921"/>
          <w:tab w:val="left" w:pos="922"/>
        </w:tabs>
        <w:autoSpaceDE w:val="0"/>
        <w:autoSpaceDN w:val="0"/>
        <w:contextualSpacing w:val="0"/>
        <w:rPr>
          <w:i/>
        </w:rPr>
      </w:pPr>
      <w:r w:rsidRPr="00F97F5C">
        <w:rPr>
          <w:i/>
        </w:rPr>
        <w:t>развитие двигательных, скоростно-силовых качеств, общей</w:t>
      </w:r>
      <w:r w:rsidRPr="00F97F5C">
        <w:rPr>
          <w:i/>
          <w:spacing w:val="-11"/>
        </w:rPr>
        <w:t xml:space="preserve"> </w:t>
      </w:r>
      <w:r w:rsidRPr="00F97F5C">
        <w:rPr>
          <w:i/>
        </w:rPr>
        <w:t>выносливости;</w:t>
      </w:r>
    </w:p>
    <w:p w:rsidR="00D07C31" w:rsidRPr="00F97F5C" w:rsidRDefault="00D07C31" w:rsidP="00D07C31">
      <w:pPr>
        <w:pStyle w:val="a3"/>
        <w:widowControl w:val="0"/>
        <w:numPr>
          <w:ilvl w:val="0"/>
          <w:numId w:val="34"/>
        </w:numPr>
        <w:tabs>
          <w:tab w:val="left" w:pos="921"/>
          <w:tab w:val="left" w:pos="922"/>
        </w:tabs>
        <w:autoSpaceDE w:val="0"/>
        <w:autoSpaceDN w:val="0"/>
        <w:contextualSpacing w:val="0"/>
        <w:rPr>
          <w:i/>
        </w:rPr>
      </w:pPr>
      <w:r w:rsidRPr="00F97F5C">
        <w:rPr>
          <w:i/>
        </w:rPr>
        <w:t>развивать глазомер и силу рук; укреплять у детей силу мышц рук и</w:t>
      </w:r>
      <w:r w:rsidRPr="00F97F5C">
        <w:rPr>
          <w:i/>
          <w:spacing w:val="-13"/>
        </w:rPr>
        <w:t xml:space="preserve"> </w:t>
      </w:r>
      <w:r w:rsidRPr="00F97F5C">
        <w:rPr>
          <w:i/>
        </w:rPr>
        <w:t>туловища.</w:t>
      </w:r>
    </w:p>
    <w:p w:rsidR="00D07C31" w:rsidRPr="00F97F5C" w:rsidRDefault="00D07C31" w:rsidP="00D07C31">
      <w:pPr>
        <w:shd w:val="clear" w:color="auto" w:fill="FFFFFF"/>
        <w:jc w:val="both"/>
        <w:rPr>
          <w:i/>
          <w:color w:val="000000"/>
        </w:rPr>
      </w:pPr>
      <w:r w:rsidRPr="00F97F5C">
        <w:rPr>
          <w:i/>
        </w:rPr>
        <w:t>Таким образом, оптимальное использование подвижных игр приводит к ослаблению стресса и напряжения детского организма, улучшает физическую, психическую и интеллектуальную работоспособность детей.</w:t>
      </w:r>
    </w:p>
    <w:p w:rsidR="00F97F5C" w:rsidRPr="00F97F5C" w:rsidRDefault="00D07C31" w:rsidP="00D07C31">
      <w:pPr>
        <w:pStyle w:val="1"/>
        <w:spacing w:before="76"/>
        <w:rPr>
          <w:i/>
          <w:sz w:val="24"/>
          <w:szCs w:val="24"/>
        </w:rPr>
      </w:pPr>
      <w:r w:rsidRPr="00F97F5C">
        <w:rPr>
          <w:i/>
          <w:sz w:val="24"/>
          <w:szCs w:val="24"/>
        </w:rPr>
        <w:t xml:space="preserve">                           </w:t>
      </w:r>
    </w:p>
    <w:p w:rsidR="00F97F5C" w:rsidRDefault="00F97F5C" w:rsidP="00F97F5C">
      <w:pPr>
        <w:pStyle w:val="1"/>
        <w:spacing w:before="76"/>
        <w:jc w:val="center"/>
        <w:rPr>
          <w:i/>
          <w:sz w:val="24"/>
          <w:szCs w:val="24"/>
        </w:rPr>
      </w:pPr>
    </w:p>
    <w:p w:rsidR="00F97F5C" w:rsidRDefault="00F97F5C" w:rsidP="00F97F5C">
      <w:pPr>
        <w:pStyle w:val="1"/>
        <w:spacing w:before="76"/>
        <w:jc w:val="center"/>
        <w:rPr>
          <w:i/>
          <w:sz w:val="24"/>
          <w:szCs w:val="24"/>
        </w:rPr>
      </w:pPr>
    </w:p>
    <w:p w:rsidR="00F97F5C" w:rsidRDefault="00F97F5C" w:rsidP="00F97F5C">
      <w:pPr>
        <w:pStyle w:val="1"/>
        <w:spacing w:before="76"/>
        <w:jc w:val="center"/>
        <w:rPr>
          <w:i/>
          <w:sz w:val="24"/>
          <w:szCs w:val="24"/>
        </w:rPr>
      </w:pPr>
    </w:p>
    <w:p w:rsidR="00F97F5C" w:rsidRDefault="00F97F5C" w:rsidP="00F97F5C">
      <w:pPr>
        <w:pStyle w:val="1"/>
        <w:spacing w:before="76"/>
        <w:jc w:val="center"/>
        <w:rPr>
          <w:i/>
          <w:sz w:val="24"/>
          <w:szCs w:val="24"/>
        </w:rPr>
      </w:pPr>
    </w:p>
    <w:p w:rsidR="00D07C31" w:rsidRPr="00F97F5C" w:rsidRDefault="00D07C31" w:rsidP="00F97F5C">
      <w:pPr>
        <w:pStyle w:val="1"/>
        <w:spacing w:before="76"/>
        <w:jc w:val="center"/>
        <w:rPr>
          <w:i/>
          <w:sz w:val="24"/>
          <w:szCs w:val="24"/>
        </w:rPr>
      </w:pPr>
      <w:r w:rsidRPr="00F97F5C">
        <w:rPr>
          <w:i/>
          <w:sz w:val="24"/>
          <w:szCs w:val="24"/>
        </w:rPr>
        <w:t>Актуальность программы</w:t>
      </w:r>
      <w:r w:rsidR="00F97F5C">
        <w:rPr>
          <w:i/>
          <w:sz w:val="24"/>
          <w:szCs w:val="24"/>
        </w:rPr>
        <w:t xml:space="preserve"> кружка</w:t>
      </w:r>
    </w:p>
    <w:p w:rsidR="00F97F5C" w:rsidRPr="00F97F5C" w:rsidRDefault="00F97F5C" w:rsidP="00F97F5C">
      <w:pPr>
        <w:pStyle w:val="1"/>
        <w:spacing w:before="76"/>
        <w:ind w:left="0"/>
        <w:rPr>
          <w:i/>
          <w:sz w:val="24"/>
          <w:szCs w:val="24"/>
        </w:rPr>
      </w:pPr>
    </w:p>
    <w:p w:rsidR="00F97F5C" w:rsidRPr="00F97F5C" w:rsidRDefault="00B40E7F" w:rsidP="00F97F5C">
      <w:pPr>
        <w:jc w:val="both"/>
        <w:rPr>
          <w:i/>
          <w:color w:val="111111"/>
        </w:rPr>
      </w:pPr>
      <w:r w:rsidRPr="00F97F5C">
        <w:rPr>
          <w:b/>
          <w:bCs/>
          <w:i/>
          <w:lang w:bidi="ru-RU"/>
        </w:rPr>
        <w:t xml:space="preserve">        </w:t>
      </w:r>
      <w:r w:rsidRPr="00D0182F">
        <w:rPr>
          <w:i/>
          <w:color w:val="111111"/>
        </w:rPr>
        <w:t>Осваивая речь, ребенок овладевает сильным средством </w:t>
      </w:r>
      <w:r w:rsidRPr="00F97F5C">
        <w:rPr>
          <w:bCs/>
          <w:i/>
          <w:color w:val="111111"/>
          <w:bdr w:val="none" w:sz="0" w:space="0" w:color="auto" w:frame="1"/>
        </w:rPr>
        <w:t>развития сознания</w:t>
      </w:r>
      <w:r w:rsidRPr="00D0182F">
        <w:rPr>
          <w:i/>
          <w:color w:val="111111"/>
        </w:rPr>
        <w:t>, мышления, общения, управления своим поведением</w:t>
      </w:r>
      <w:r w:rsidRPr="00D0182F">
        <w:rPr>
          <w:b/>
          <w:i/>
          <w:color w:val="111111"/>
        </w:rPr>
        <w:t>.</w:t>
      </w:r>
      <w:r w:rsidRPr="00F97F5C">
        <w:rPr>
          <w:i/>
          <w:color w:val="111111"/>
        </w:rPr>
        <w:t xml:space="preserve">          </w:t>
      </w:r>
      <w:r w:rsidRPr="00D0182F">
        <w:rPr>
          <w:i/>
          <w:color w:val="111111"/>
        </w:rPr>
        <w:t>Специально </w:t>
      </w:r>
      <w:r w:rsidRPr="00F97F5C">
        <w:rPr>
          <w:bCs/>
          <w:i/>
          <w:color w:val="111111"/>
          <w:bdr w:val="none" w:sz="0" w:space="0" w:color="auto" w:frame="1"/>
        </w:rPr>
        <w:t>подобранные</w:t>
      </w:r>
      <w:r w:rsidRPr="00D0182F">
        <w:rPr>
          <w:i/>
          <w:color w:val="111111"/>
        </w:rPr>
        <w:t> игры и упражнения дают возможность благоприятно воздействовать на все компоненты </w:t>
      </w:r>
      <w:r w:rsidRPr="00F97F5C">
        <w:rPr>
          <w:bCs/>
          <w:i/>
          <w:color w:val="111111"/>
          <w:bdr w:val="none" w:sz="0" w:space="0" w:color="auto" w:frame="1"/>
        </w:rPr>
        <w:t>речи</w:t>
      </w:r>
      <w:r w:rsidRPr="00D0182F">
        <w:rPr>
          <w:i/>
          <w:color w:val="111111"/>
        </w:rPr>
        <w:t xml:space="preserve">. </w:t>
      </w:r>
    </w:p>
    <w:p w:rsidR="00B40E7F" w:rsidRPr="00F97F5C" w:rsidRDefault="00F97F5C" w:rsidP="00F97F5C">
      <w:pPr>
        <w:ind w:firstLine="360"/>
        <w:rPr>
          <w:i/>
        </w:rPr>
      </w:pPr>
      <w:r w:rsidRPr="00F97F5C">
        <w:rPr>
          <w:i/>
          <w:color w:val="111111"/>
        </w:rPr>
        <w:t xml:space="preserve">          </w:t>
      </w:r>
      <w:r w:rsidR="00B40E7F" w:rsidRPr="00D0182F">
        <w:rPr>
          <w:i/>
          <w:color w:val="111111"/>
        </w:rPr>
        <w:t>В игре ребенок получает возможность обогащать и закреплять словарь, формировать грамматические категории, </w:t>
      </w:r>
      <w:r w:rsidR="00B40E7F" w:rsidRPr="00F97F5C">
        <w:rPr>
          <w:bCs/>
          <w:i/>
          <w:color w:val="111111"/>
          <w:bdr w:val="none" w:sz="0" w:space="0" w:color="auto" w:frame="1"/>
        </w:rPr>
        <w:t>развивать связную речь</w:t>
      </w:r>
      <w:r w:rsidR="00B40E7F" w:rsidRPr="00D0182F">
        <w:rPr>
          <w:i/>
          <w:color w:val="111111"/>
        </w:rPr>
        <w:t>,</w:t>
      </w:r>
      <w:r w:rsidR="00B40E7F" w:rsidRPr="00F97F5C">
        <w:rPr>
          <w:i/>
          <w:color w:val="111111"/>
        </w:rPr>
        <w:t xml:space="preserve"> расширять знания об окружающем  </w:t>
      </w:r>
      <w:r w:rsidR="00B40E7F" w:rsidRPr="00D0182F">
        <w:rPr>
          <w:i/>
          <w:color w:val="111111"/>
        </w:rPr>
        <w:t>мире, </w:t>
      </w:r>
      <w:r w:rsidR="00B40E7F" w:rsidRPr="00F97F5C">
        <w:rPr>
          <w:bCs/>
          <w:i/>
          <w:color w:val="111111"/>
          <w:bdr w:val="none" w:sz="0" w:space="0" w:color="auto" w:frame="1"/>
        </w:rPr>
        <w:t>развивать</w:t>
      </w:r>
      <w:r w:rsidR="00B40E7F" w:rsidRPr="00F97F5C">
        <w:rPr>
          <w:i/>
          <w:color w:val="111111"/>
        </w:rPr>
        <w:t xml:space="preserve"> словесное </w:t>
      </w:r>
      <w:r w:rsidR="00B40E7F" w:rsidRPr="00D0182F">
        <w:rPr>
          <w:i/>
          <w:color w:val="111111"/>
        </w:rPr>
        <w:t>творчество,</w:t>
      </w:r>
      <w:r w:rsidRPr="00F97F5C">
        <w:rPr>
          <w:i/>
          <w:color w:val="111111"/>
        </w:rPr>
        <w:t xml:space="preserve"> </w:t>
      </w:r>
      <w:r w:rsidR="00B40E7F" w:rsidRPr="00D0182F">
        <w:rPr>
          <w:i/>
          <w:color w:val="111111"/>
        </w:rPr>
        <w:t> </w:t>
      </w:r>
      <w:r w:rsidR="00B40E7F" w:rsidRPr="00F97F5C">
        <w:rPr>
          <w:bCs/>
          <w:i/>
          <w:color w:val="111111"/>
          <w:bdr w:val="none" w:sz="0" w:space="0" w:color="auto" w:frame="1"/>
        </w:rPr>
        <w:t>развивать</w:t>
      </w:r>
      <w:r w:rsidR="00B40E7F" w:rsidRPr="00D0182F">
        <w:rPr>
          <w:i/>
          <w:color w:val="111111"/>
        </w:rPr>
        <w:t> коммуникативные навыки</w:t>
      </w:r>
      <w:r w:rsidR="00B40E7F" w:rsidRPr="00D0182F">
        <w:rPr>
          <w:rFonts w:ascii="Arial" w:hAnsi="Arial" w:cs="Arial"/>
          <w:i/>
          <w:color w:val="111111"/>
        </w:rPr>
        <w:t>.</w:t>
      </w:r>
      <w:r w:rsidRPr="00F97F5C">
        <w:rPr>
          <w:i/>
        </w:rPr>
        <w:t xml:space="preserve"> </w:t>
      </w:r>
      <w:r w:rsidRPr="00D0182F">
        <w:rPr>
          <w:i/>
        </w:rPr>
        <w:t>Между </w:t>
      </w:r>
      <w:r w:rsidRPr="00F97F5C">
        <w:rPr>
          <w:bCs/>
          <w:i/>
          <w:bdr w:val="none" w:sz="0" w:space="0" w:color="auto" w:frame="1"/>
        </w:rPr>
        <w:t>подвижной</w:t>
      </w:r>
      <w:r w:rsidRPr="00D0182F">
        <w:rPr>
          <w:i/>
        </w:rPr>
        <w:t> игрой и речью существует двусторонняя </w:t>
      </w:r>
      <w:r w:rsidRPr="00D0182F">
        <w:rPr>
          <w:i/>
          <w:bdr w:val="none" w:sz="0" w:space="0" w:color="auto" w:frame="1"/>
        </w:rPr>
        <w:t>связь</w:t>
      </w:r>
      <w:r w:rsidRPr="00D0182F">
        <w:rPr>
          <w:i/>
        </w:rPr>
        <w:t>: с одной стороны речь ребёнка </w:t>
      </w:r>
      <w:r w:rsidRPr="00F97F5C">
        <w:rPr>
          <w:bCs/>
          <w:i/>
          <w:bdr w:val="none" w:sz="0" w:space="0" w:color="auto" w:frame="1"/>
        </w:rPr>
        <w:t>развивается</w:t>
      </w:r>
      <w:r w:rsidRPr="00D0182F">
        <w:rPr>
          <w:i/>
        </w:rPr>
        <w:t> и активизируется в игре, с другой - сама игра совершенствуется под влиянием </w:t>
      </w:r>
      <w:r w:rsidRPr="00F97F5C">
        <w:rPr>
          <w:bCs/>
          <w:i/>
          <w:bdr w:val="none" w:sz="0" w:space="0" w:color="auto" w:frame="1"/>
        </w:rPr>
        <w:t>речи</w:t>
      </w:r>
      <w:r w:rsidR="00591D56">
        <w:rPr>
          <w:bCs/>
          <w:i/>
          <w:bdr w:val="none" w:sz="0" w:space="0" w:color="auto" w:frame="1"/>
        </w:rPr>
        <w:t>.</w:t>
      </w:r>
    </w:p>
    <w:p w:rsidR="00D07C31" w:rsidRPr="00F97F5C" w:rsidRDefault="00D07C31" w:rsidP="00F97F5C">
      <w:pPr>
        <w:pStyle w:val="a4"/>
        <w:ind w:left="0" w:right="140" w:firstLine="487"/>
        <w:jc w:val="both"/>
        <w:rPr>
          <w:i/>
          <w:sz w:val="24"/>
          <w:szCs w:val="24"/>
        </w:rPr>
      </w:pPr>
      <w:r w:rsidRPr="00F97F5C">
        <w:rPr>
          <w:i/>
          <w:sz w:val="24"/>
          <w:szCs w:val="24"/>
        </w:rPr>
        <w:t xml:space="preserve">   Большую воспитательную ценность имеют правила подвижных игр. Они выступают, как своеобразные законы, выполнение которых обязательно для всех участников игры. Подчинение правилам требует от детей волевых проявлений, организованности, выдержки, умения управлять своими чувствами, движениями. Осознание их ведёт к</w:t>
      </w:r>
      <w:r w:rsidR="00F97F5C" w:rsidRPr="00F97F5C">
        <w:rPr>
          <w:i/>
          <w:sz w:val="24"/>
          <w:szCs w:val="24"/>
        </w:rPr>
        <w:t xml:space="preserve"> </w:t>
      </w:r>
      <w:r w:rsidRPr="00F97F5C">
        <w:rPr>
          <w:i/>
          <w:sz w:val="24"/>
          <w:szCs w:val="24"/>
        </w:rPr>
        <w:t>тому, что дети становятся более организованными, приучаются оценивать свои действия и действия партнёров, помогать друг другу, радоваться успехам товарищей.</w:t>
      </w:r>
    </w:p>
    <w:p w:rsidR="00D07C31" w:rsidRPr="00F97F5C" w:rsidRDefault="00D07C31" w:rsidP="00F97F5C">
      <w:pPr>
        <w:pStyle w:val="a4"/>
        <w:ind w:left="0" w:right="104" w:firstLine="212"/>
        <w:jc w:val="both"/>
        <w:rPr>
          <w:i/>
          <w:sz w:val="24"/>
          <w:szCs w:val="24"/>
        </w:rPr>
      </w:pPr>
      <w:r w:rsidRPr="00F97F5C">
        <w:rPr>
          <w:i/>
          <w:sz w:val="24"/>
          <w:szCs w:val="24"/>
        </w:rPr>
        <w:t xml:space="preserve">       Систематическая, хорошо организованная работа с широким использованием подвижных игр способствует воспитанию самостоятельности, умению организовывать игры без помощи взрослого, проявлять инициативу. Одновременно с воспитанием морально—волевых качеств личности в игре происходит активизация мыслительной деятельности ребёнка: тренируется внимание, уточняется имеющиеся представления. Понятия, развиваются воображения, память, сообразительность. Участие детей в игре учит ориентироваться в пространстве.</w:t>
      </w:r>
    </w:p>
    <w:p w:rsidR="00D07C31" w:rsidRPr="00F97F5C" w:rsidRDefault="00D07C31" w:rsidP="00F97F5C">
      <w:pPr>
        <w:pStyle w:val="a4"/>
        <w:ind w:left="0" w:right="104"/>
        <w:jc w:val="both"/>
        <w:rPr>
          <w:i/>
          <w:sz w:val="24"/>
          <w:szCs w:val="24"/>
        </w:rPr>
      </w:pPr>
      <w:r w:rsidRPr="00F97F5C">
        <w:rPr>
          <w:i/>
          <w:sz w:val="24"/>
          <w:szCs w:val="24"/>
        </w:rPr>
        <w:t xml:space="preserve">      Радостное, приподнятое настроение является важным условием повышения заинтересованности детей в выполнении различных двигательных заданий, стремления произвести их быстро, ловко, с наименьшей затратой сил. Эмоциональное переживание в игре мобилизует все силы при достижении поставленной цели. Это ведёт к значительному усилению деятельности организма, повышению его функциональных возможностей.</w:t>
      </w:r>
    </w:p>
    <w:p w:rsidR="00F97F5C" w:rsidRPr="00F97F5C" w:rsidRDefault="00D07C31" w:rsidP="00F97F5C">
      <w:pPr>
        <w:pStyle w:val="a4"/>
        <w:ind w:left="0" w:right="104"/>
        <w:jc w:val="both"/>
        <w:rPr>
          <w:i/>
          <w:sz w:val="24"/>
          <w:szCs w:val="24"/>
        </w:rPr>
      </w:pPr>
      <w:r w:rsidRPr="00F97F5C">
        <w:rPr>
          <w:i/>
          <w:sz w:val="24"/>
          <w:szCs w:val="24"/>
        </w:rPr>
        <w:t xml:space="preserve">     Оздоровительное значение</w:t>
      </w:r>
      <w:r w:rsidRPr="00F97F5C">
        <w:rPr>
          <w:b/>
          <w:i/>
          <w:sz w:val="24"/>
          <w:szCs w:val="24"/>
        </w:rPr>
        <w:t xml:space="preserve"> – </w:t>
      </w:r>
      <w:r w:rsidRPr="00F97F5C">
        <w:rPr>
          <w:i/>
          <w:sz w:val="24"/>
          <w:szCs w:val="24"/>
        </w:rPr>
        <w:t>обуславливается активными двигательными действиями, которые чаще всего организуются на открытом воздухе.</w:t>
      </w:r>
    </w:p>
    <w:p w:rsidR="00F97F5C" w:rsidRPr="00F97F5C" w:rsidRDefault="00F97F5C" w:rsidP="00F97F5C">
      <w:pPr>
        <w:ind w:firstLine="567"/>
        <w:jc w:val="both"/>
        <w:rPr>
          <w:rFonts w:eastAsiaTheme="minorHAnsi"/>
          <w:b/>
          <w:bCs/>
          <w:i/>
          <w:lang w:eastAsia="en-US"/>
        </w:rPr>
      </w:pPr>
    </w:p>
    <w:p w:rsidR="00F97F5C" w:rsidRPr="00F97F5C" w:rsidRDefault="00F97F5C" w:rsidP="00F97F5C">
      <w:pPr>
        <w:ind w:firstLine="567"/>
        <w:jc w:val="both"/>
        <w:rPr>
          <w:rFonts w:eastAsiaTheme="minorHAnsi"/>
          <w:i/>
          <w:lang w:eastAsia="en-US"/>
        </w:rPr>
      </w:pPr>
      <w:r w:rsidRPr="00F97F5C">
        <w:rPr>
          <w:rFonts w:eastAsiaTheme="minorHAnsi"/>
          <w:b/>
          <w:bCs/>
          <w:i/>
          <w:lang w:eastAsia="en-US"/>
        </w:rPr>
        <w:t>Данная программа разработана в соответствии со следующими нормативными документами:</w:t>
      </w:r>
    </w:p>
    <w:p w:rsidR="00F97F5C" w:rsidRPr="00F97F5C" w:rsidRDefault="00F97F5C" w:rsidP="00F97F5C">
      <w:pPr>
        <w:widowControl w:val="0"/>
        <w:numPr>
          <w:ilvl w:val="0"/>
          <w:numId w:val="35"/>
        </w:numPr>
        <w:tabs>
          <w:tab w:val="left" w:pos="933"/>
          <w:tab w:val="left" w:pos="934"/>
          <w:tab w:val="left" w:pos="2777"/>
          <w:tab w:val="left" w:pos="3980"/>
          <w:tab w:val="left" w:pos="4470"/>
          <w:tab w:val="left" w:pos="5618"/>
          <w:tab w:val="left" w:pos="6390"/>
          <w:tab w:val="left" w:pos="6784"/>
          <w:tab w:val="left" w:pos="8211"/>
        </w:tabs>
        <w:autoSpaceDE w:val="0"/>
        <w:autoSpaceDN w:val="0"/>
        <w:spacing w:line="276" w:lineRule="auto"/>
        <w:ind w:left="0" w:firstLine="567"/>
        <w:contextualSpacing/>
        <w:jc w:val="both"/>
        <w:rPr>
          <w:rFonts w:eastAsiaTheme="minorHAnsi"/>
          <w:i/>
          <w:lang w:eastAsia="en-US"/>
        </w:rPr>
      </w:pPr>
      <w:r w:rsidRPr="00F97F5C">
        <w:rPr>
          <w:rFonts w:eastAsiaTheme="minorHAnsi"/>
          <w:i/>
          <w:lang w:eastAsia="en-US"/>
        </w:rPr>
        <w:t>Федеральный</w:t>
      </w:r>
      <w:r w:rsidRPr="00F97F5C">
        <w:rPr>
          <w:rFonts w:eastAsiaTheme="minorHAnsi"/>
          <w:i/>
          <w:lang w:eastAsia="en-US"/>
        </w:rPr>
        <w:tab/>
        <w:t>закон</w:t>
      </w:r>
      <w:r w:rsidRPr="00F97F5C">
        <w:rPr>
          <w:rFonts w:eastAsiaTheme="minorHAnsi"/>
          <w:i/>
          <w:spacing w:val="1"/>
          <w:lang w:eastAsia="en-US"/>
        </w:rPr>
        <w:t xml:space="preserve"> </w:t>
      </w:r>
      <w:r w:rsidRPr="00F97F5C">
        <w:rPr>
          <w:rFonts w:eastAsiaTheme="minorHAnsi"/>
          <w:i/>
          <w:lang w:eastAsia="en-US"/>
        </w:rPr>
        <w:t>от</w:t>
      </w:r>
      <w:r w:rsidRPr="00F97F5C">
        <w:rPr>
          <w:rFonts w:eastAsiaTheme="minorHAnsi"/>
          <w:i/>
          <w:lang w:eastAsia="en-US"/>
        </w:rPr>
        <w:tab/>
        <w:t>29</w:t>
      </w:r>
      <w:r w:rsidRPr="00F97F5C">
        <w:rPr>
          <w:rFonts w:eastAsiaTheme="minorHAnsi"/>
          <w:i/>
          <w:lang w:eastAsia="en-US"/>
        </w:rPr>
        <w:tab/>
        <w:t>декабря</w:t>
      </w:r>
      <w:r w:rsidRPr="00F97F5C">
        <w:rPr>
          <w:rFonts w:eastAsiaTheme="minorHAnsi"/>
          <w:i/>
          <w:lang w:eastAsia="en-US"/>
        </w:rPr>
        <w:tab/>
        <w:t>2012</w:t>
      </w:r>
      <w:r w:rsidRPr="00F97F5C">
        <w:rPr>
          <w:rFonts w:eastAsiaTheme="minorHAnsi"/>
          <w:i/>
          <w:lang w:eastAsia="en-US"/>
        </w:rPr>
        <w:tab/>
        <w:t>г.</w:t>
      </w:r>
      <w:r w:rsidRPr="00F97F5C">
        <w:rPr>
          <w:rFonts w:eastAsiaTheme="minorHAnsi"/>
          <w:i/>
          <w:lang w:eastAsia="en-US"/>
        </w:rPr>
        <w:tab/>
        <w:t>№</w:t>
      </w:r>
      <w:r w:rsidRPr="00F97F5C">
        <w:rPr>
          <w:rFonts w:eastAsiaTheme="minorHAnsi"/>
          <w:i/>
          <w:spacing w:val="4"/>
          <w:lang w:eastAsia="en-US"/>
        </w:rPr>
        <w:t xml:space="preserve"> </w:t>
      </w:r>
      <w:r w:rsidRPr="00F97F5C">
        <w:rPr>
          <w:rFonts w:eastAsiaTheme="minorHAnsi"/>
          <w:i/>
          <w:lang w:eastAsia="en-US"/>
        </w:rPr>
        <w:t>273-ФЗ «Об образовании в Российской</w:t>
      </w:r>
      <w:r w:rsidRPr="00F97F5C">
        <w:rPr>
          <w:rFonts w:eastAsiaTheme="minorHAnsi"/>
          <w:i/>
          <w:spacing w:val="-2"/>
          <w:lang w:eastAsia="en-US"/>
        </w:rPr>
        <w:t xml:space="preserve"> </w:t>
      </w:r>
      <w:r w:rsidRPr="00F97F5C">
        <w:rPr>
          <w:rFonts w:eastAsiaTheme="minorHAnsi"/>
          <w:i/>
          <w:lang w:eastAsia="en-US"/>
        </w:rPr>
        <w:t>Федерации»;</w:t>
      </w:r>
    </w:p>
    <w:p w:rsidR="00F97F5C" w:rsidRPr="00F97F5C" w:rsidRDefault="00F97F5C" w:rsidP="00F97F5C">
      <w:pPr>
        <w:pStyle w:val="a3"/>
        <w:widowControl w:val="0"/>
        <w:numPr>
          <w:ilvl w:val="0"/>
          <w:numId w:val="35"/>
        </w:numPr>
        <w:tabs>
          <w:tab w:val="left" w:pos="284"/>
        </w:tabs>
        <w:autoSpaceDE w:val="0"/>
        <w:autoSpaceDN w:val="0"/>
        <w:spacing w:line="276" w:lineRule="auto"/>
        <w:ind w:left="0" w:firstLine="360"/>
        <w:jc w:val="both"/>
        <w:rPr>
          <w:rFonts w:eastAsiaTheme="minorHAnsi"/>
          <w:i/>
          <w:lang w:eastAsia="en-US"/>
        </w:rPr>
      </w:pPr>
      <w:r w:rsidRPr="00F97F5C">
        <w:rPr>
          <w:rFonts w:eastAsiaTheme="minorHAnsi"/>
          <w:i/>
          <w:lang w:eastAsia="en-US"/>
        </w:rPr>
        <w:t>Постановление Главного государственного санитарного врача Российской Федерации от 15 мая 2013 г.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97F5C" w:rsidRPr="00591D56" w:rsidRDefault="00F97F5C" w:rsidP="00591D56">
      <w:pPr>
        <w:pStyle w:val="a3"/>
        <w:widowControl w:val="0"/>
        <w:numPr>
          <w:ilvl w:val="0"/>
          <w:numId w:val="35"/>
        </w:numPr>
        <w:tabs>
          <w:tab w:val="left" w:pos="709"/>
        </w:tabs>
        <w:autoSpaceDE w:val="0"/>
        <w:autoSpaceDN w:val="0"/>
        <w:spacing w:line="276" w:lineRule="auto"/>
        <w:jc w:val="both"/>
        <w:rPr>
          <w:rFonts w:eastAsiaTheme="minorHAnsi"/>
          <w:i/>
          <w:lang w:eastAsia="en-US"/>
        </w:rPr>
      </w:pPr>
      <w:r w:rsidRPr="00591D56">
        <w:rPr>
          <w:rFonts w:eastAsiaTheme="minorHAnsi"/>
          <w:i/>
          <w:lang w:eastAsia="en-US"/>
        </w:rPr>
        <w:t>Устав</w:t>
      </w:r>
      <w:r w:rsidRPr="00591D56">
        <w:rPr>
          <w:rFonts w:eastAsiaTheme="minorHAnsi"/>
          <w:i/>
          <w:spacing w:val="-1"/>
          <w:lang w:eastAsia="en-US"/>
        </w:rPr>
        <w:t xml:space="preserve"> </w:t>
      </w:r>
      <w:r w:rsidRPr="00591D56">
        <w:rPr>
          <w:rFonts w:eastAsiaTheme="minorHAnsi"/>
          <w:i/>
          <w:lang w:eastAsia="en-US"/>
        </w:rPr>
        <w:t>МБДОУ ДСОВ «Солнышко».</w:t>
      </w:r>
    </w:p>
    <w:p w:rsidR="00F97F5C" w:rsidRPr="00591D56" w:rsidRDefault="00F97F5C" w:rsidP="00591D56">
      <w:pPr>
        <w:pStyle w:val="a3"/>
        <w:widowControl w:val="0"/>
        <w:numPr>
          <w:ilvl w:val="0"/>
          <w:numId w:val="35"/>
        </w:numPr>
        <w:tabs>
          <w:tab w:val="left" w:pos="709"/>
        </w:tabs>
        <w:autoSpaceDE w:val="0"/>
        <w:autoSpaceDN w:val="0"/>
        <w:spacing w:line="276" w:lineRule="auto"/>
        <w:jc w:val="both"/>
        <w:rPr>
          <w:rFonts w:eastAsiaTheme="minorHAnsi"/>
          <w:i/>
          <w:lang w:eastAsia="en-US"/>
        </w:rPr>
      </w:pPr>
      <w:r w:rsidRPr="00591D56">
        <w:rPr>
          <w:rFonts w:eastAsiaTheme="minorHAnsi"/>
          <w:i/>
          <w:lang w:eastAsia="en-US"/>
        </w:rPr>
        <w:t>Основная</w:t>
      </w:r>
      <w:r w:rsidR="00591D56" w:rsidRPr="00591D56">
        <w:rPr>
          <w:rFonts w:eastAsiaTheme="minorHAnsi"/>
          <w:i/>
          <w:lang w:eastAsia="en-US"/>
        </w:rPr>
        <w:t xml:space="preserve"> </w:t>
      </w:r>
      <w:r w:rsidRPr="00591D56">
        <w:rPr>
          <w:rFonts w:eastAsiaTheme="minorHAnsi"/>
          <w:i/>
          <w:lang w:eastAsia="en-US"/>
        </w:rPr>
        <w:t xml:space="preserve"> общеобразовательная программа </w:t>
      </w:r>
      <w:r w:rsidR="00591D56">
        <w:rPr>
          <w:rFonts w:eastAsiaTheme="minorHAnsi"/>
          <w:i/>
          <w:lang w:eastAsia="en-US"/>
        </w:rPr>
        <w:t xml:space="preserve"> </w:t>
      </w:r>
      <w:r w:rsidRPr="00591D56">
        <w:rPr>
          <w:rFonts w:eastAsiaTheme="minorHAnsi"/>
          <w:i/>
          <w:lang w:eastAsia="en-US"/>
        </w:rPr>
        <w:t>МБДОУ ДСОВ «Солнышко»</w:t>
      </w:r>
      <w:r w:rsidRPr="00591D56">
        <w:rPr>
          <w:i/>
        </w:rPr>
        <w:t>.</w:t>
      </w:r>
    </w:p>
    <w:p w:rsidR="00F97F5C" w:rsidRDefault="00F97F5C" w:rsidP="00F97F5C">
      <w:pPr>
        <w:pStyle w:val="a4"/>
        <w:ind w:left="0"/>
        <w:jc w:val="both"/>
        <w:rPr>
          <w:i/>
          <w:sz w:val="24"/>
          <w:szCs w:val="24"/>
        </w:rPr>
      </w:pPr>
    </w:p>
    <w:p w:rsidR="00F97F5C" w:rsidRPr="00F97F5C" w:rsidRDefault="00F97F5C" w:rsidP="00F97F5C">
      <w:pPr>
        <w:pStyle w:val="a4"/>
        <w:ind w:left="0"/>
        <w:jc w:val="both"/>
        <w:rPr>
          <w:i/>
          <w:sz w:val="24"/>
          <w:szCs w:val="24"/>
        </w:rPr>
      </w:pPr>
      <w:r w:rsidRPr="00F97F5C">
        <w:rPr>
          <w:b/>
          <w:bCs/>
          <w:i/>
          <w:sz w:val="24"/>
          <w:szCs w:val="24"/>
        </w:rPr>
        <w:t>Срок реализации программы</w:t>
      </w:r>
      <w:r>
        <w:rPr>
          <w:b/>
          <w:bCs/>
          <w:i/>
          <w:sz w:val="24"/>
          <w:szCs w:val="24"/>
        </w:rPr>
        <w:t>:</w:t>
      </w:r>
      <w:r w:rsidRPr="00F97F5C">
        <w:rPr>
          <w:b/>
          <w:bCs/>
          <w:i/>
          <w:sz w:val="24"/>
          <w:szCs w:val="24"/>
        </w:rPr>
        <w:t xml:space="preserve"> – </w:t>
      </w:r>
      <w:r>
        <w:rPr>
          <w:bCs/>
          <w:i/>
          <w:sz w:val="24"/>
          <w:szCs w:val="24"/>
        </w:rPr>
        <w:t>02.09.2020-31.05.2021</w:t>
      </w:r>
      <w:r w:rsidRPr="00F97F5C">
        <w:rPr>
          <w:bCs/>
          <w:i/>
          <w:sz w:val="24"/>
          <w:szCs w:val="24"/>
        </w:rPr>
        <w:t>гг.</w:t>
      </w:r>
    </w:p>
    <w:p w:rsidR="00F97F5C" w:rsidRDefault="00F97F5C" w:rsidP="00F97F5C">
      <w:pPr>
        <w:pStyle w:val="a4"/>
        <w:ind w:left="0" w:right="104"/>
        <w:jc w:val="both"/>
        <w:rPr>
          <w:i/>
          <w:sz w:val="24"/>
          <w:szCs w:val="24"/>
        </w:rPr>
      </w:pPr>
    </w:p>
    <w:p w:rsidR="00F97F5C" w:rsidRPr="00F97F5C" w:rsidRDefault="00F97F5C" w:rsidP="00F97F5C">
      <w:pPr>
        <w:pStyle w:val="a4"/>
        <w:ind w:left="0" w:right="104"/>
        <w:jc w:val="both"/>
        <w:rPr>
          <w:b/>
          <w:i/>
          <w:sz w:val="24"/>
          <w:szCs w:val="24"/>
        </w:rPr>
      </w:pPr>
      <w:r w:rsidRPr="00F97F5C">
        <w:rPr>
          <w:b/>
          <w:i/>
          <w:sz w:val="24"/>
          <w:szCs w:val="24"/>
        </w:rPr>
        <w:t>Ожидаемые результаты:</w:t>
      </w:r>
    </w:p>
    <w:p w:rsidR="00F97F5C" w:rsidRDefault="00F97F5C" w:rsidP="00F97F5C">
      <w:pPr>
        <w:pStyle w:val="a4"/>
        <w:ind w:left="0" w:right="104"/>
        <w:jc w:val="both"/>
      </w:pPr>
    </w:p>
    <w:p w:rsidR="00F97F5C" w:rsidRPr="00F97F5C" w:rsidRDefault="00F97F5C" w:rsidP="00F97F5C">
      <w:pPr>
        <w:pStyle w:val="a3"/>
        <w:numPr>
          <w:ilvl w:val="0"/>
          <w:numId w:val="37"/>
        </w:numPr>
        <w:jc w:val="both"/>
        <w:rPr>
          <w:i/>
        </w:rPr>
      </w:pPr>
      <w:r w:rsidRPr="00F97F5C">
        <w:rPr>
          <w:i/>
        </w:rPr>
        <w:t>·дети легче адаптировались к условиям детского сада;</w:t>
      </w:r>
    </w:p>
    <w:p w:rsidR="00F97F5C" w:rsidRPr="00F97F5C" w:rsidRDefault="00F97F5C" w:rsidP="00F97F5C">
      <w:pPr>
        <w:pStyle w:val="a3"/>
        <w:numPr>
          <w:ilvl w:val="0"/>
          <w:numId w:val="37"/>
        </w:numPr>
        <w:jc w:val="both"/>
        <w:rPr>
          <w:i/>
        </w:rPr>
      </w:pPr>
      <w:r w:rsidRPr="00F97F5C">
        <w:rPr>
          <w:i/>
        </w:rPr>
        <w:t>·у детей выработались умение слушать и слышать речь взрослого;</w:t>
      </w:r>
    </w:p>
    <w:p w:rsidR="00F97F5C" w:rsidRPr="00F97F5C" w:rsidRDefault="00F97F5C" w:rsidP="00F97F5C">
      <w:pPr>
        <w:pStyle w:val="a3"/>
        <w:numPr>
          <w:ilvl w:val="0"/>
          <w:numId w:val="37"/>
        </w:numPr>
        <w:jc w:val="both"/>
        <w:rPr>
          <w:i/>
        </w:rPr>
      </w:pPr>
      <w:r w:rsidRPr="00F97F5C">
        <w:rPr>
          <w:i/>
        </w:rPr>
        <w:t>·развился навык начинать и заканчивать действия по сигналу воспитателя;</w:t>
      </w:r>
    </w:p>
    <w:p w:rsidR="00F97F5C" w:rsidRPr="00F97F5C" w:rsidRDefault="00F97F5C" w:rsidP="00F97F5C">
      <w:pPr>
        <w:pStyle w:val="a3"/>
        <w:numPr>
          <w:ilvl w:val="0"/>
          <w:numId w:val="37"/>
        </w:numPr>
        <w:jc w:val="both"/>
        <w:rPr>
          <w:i/>
        </w:rPr>
      </w:pPr>
      <w:r w:rsidRPr="00F97F5C">
        <w:rPr>
          <w:i/>
        </w:rPr>
        <w:t>·были удовлетворены потребности детей в движении с учётом их индивидуальных особенностей;</w:t>
      </w:r>
    </w:p>
    <w:p w:rsidR="00F97F5C" w:rsidRPr="00F97F5C" w:rsidRDefault="00F97F5C" w:rsidP="00F97F5C">
      <w:pPr>
        <w:pStyle w:val="a3"/>
        <w:numPr>
          <w:ilvl w:val="0"/>
          <w:numId w:val="37"/>
        </w:numPr>
        <w:jc w:val="both"/>
        <w:rPr>
          <w:i/>
        </w:rPr>
      </w:pPr>
      <w:r w:rsidRPr="00F97F5C">
        <w:rPr>
          <w:i/>
        </w:rPr>
        <w:t>·дети освоили основные виды движений;</w:t>
      </w:r>
    </w:p>
    <w:p w:rsidR="00F97F5C" w:rsidRPr="00F97F5C" w:rsidRDefault="00F97F5C" w:rsidP="00F97F5C">
      <w:pPr>
        <w:pStyle w:val="a3"/>
        <w:numPr>
          <w:ilvl w:val="0"/>
          <w:numId w:val="37"/>
        </w:numPr>
        <w:jc w:val="both"/>
        <w:rPr>
          <w:i/>
        </w:rPr>
      </w:pPr>
      <w:r w:rsidRPr="00F97F5C">
        <w:rPr>
          <w:i/>
        </w:rPr>
        <w:lastRenderedPageBreak/>
        <w:t>·улучшилась физическая и психическая работоспособность детей;</w:t>
      </w:r>
    </w:p>
    <w:p w:rsidR="00F97F5C" w:rsidRPr="00F97F5C" w:rsidRDefault="00F97F5C" w:rsidP="00F97F5C">
      <w:pPr>
        <w:pStyle w:val="a3"/>
        <w:numPr>
          <w:ilvl w:val="0"/>
          <w:numId w:val="37"/>
        </w:numPr>
        <w:jc w:val="both"/>
        <w:rPr>
          <w:i/>
        </w:rPr>
      </w:pPr>
      <w:r w:rsidRPr="00F97F5C">
        <w:rPr>
          <w:i/>
        </w:rPr>
        <w:t>·дети научились играть в русские народные подвижные игры;</w:t>
      </w:r>
    </w:p>
    <w:p w:rsidR="00F97F5C" w:rsidRDefault="00F97F5C" w:rsidP="00F97F5C">
      <w:pPr>
        <w:pStyle w:val="a3"/>
        <w:numPr>
          <w:ilvl w:val="0"/>
          <w:numId w:val="37"/>
        </w:numPr>
        <w:jc w:val="both"/>
        <w:rPr>
          <w:i/>
        </w:rPr>
      </w:pPr>
      <w:r w:rsidRPr="00F97F5C">
        <w:rPr>
          <w:i/>
        </w:rPr>
        <w:t>·дети научились играть вместе.</w:t>
      </w:r>
    </w:p>
    <w:p w:rsidR="00F97F5C" w:rsidRPr="00F97F5C" w:rsidRDefault="00281174" w:rsidP="00F97F5C">
      <w:pPr>
        <w:pStyle w:val="a3"/>
        <w:numPr>
          <w:ilvl w:val="0"/>
          <w:numId w:val="37"/>
        </w:numPr>
        <w:jc w:val="both"/>
        <w:rPr>
          <w:i/>
        </w:rPr>
      </w:pPr>
      <w:r>
        <w:rPr>
          <w:i/>
        </w:rPr>
        <w:t>активизировалась речь детей</w:t>
      </w:r>
    </w:p>
    <w:p w:rsidR="00D07C31" w:rsidRDefault="00B40E7F" w:rsidP="00281174">
      <w:pPr>
        <w:pStyle w:val="a4"/>
        <w:ind w:right="104"/>
        <w:jc w:val="both"/>
      </w:pPr>
      <w:r>
        <w:t xml:space="preserve">     </w:t>
      </w:r>
      <w:r>
        <w:rPr>
          <w:color w:val="111111"/>
        </w:rPr>
        <w:t xml:space="preserve"> </w:t>
      </w:r>
    </w:p>
    <w:p w:rsidR="00281174" w:rsidRPr="00F97F5C" w:rsidRDefault="00281174" w:rsidP="00281174">
      <w:pPr>
        <w:ind w:left="212"/>
        <w:jc w:val="both"/>
        <w:rPr>
          <w:i/>
        </w:rPr>
      </w:pPr>
      <w:r w:rsidRPr="00F97F5C">
        <w:rPr>
          <w:b/>
          <w:i/>
        </w:rPr>
        <w:t xml:space="preserve">Программа разработана </w:t>
      </w:r>
      <w:r w:rsidR="00030F82">
        <w:rPr>
          <w:i/>
        </w:rPr>
        <w:t>для детей первой младшей группы</w:t>
      </w:r>
      <w:r w:rsidRPr="00F97F5C">
        <w:rPr>
          <w:i/>
        </w:rPr>
        <w:t>.</w:t>
      </w:r>
    </w:p>
    <w:p w:rsidR="00281174" w:rsidRDefault="00281174" w:rsidP="00281174">
      <w:pPr>
        <w:pStyle w:val="a4"/>
        <w:spacing w:before="1"/>
        <w:ind w:left="0"/>
        <w:jc w:val="both"/>
        <w:rPr>
          <w:i/>
          <w:sz w:val="24"/>
          <w:szCs w:val="24"/>
        </w:rPr>
      </w:pPr>
      <w:r w:rsidRPr="00F97F5C">
        <w:rPr>
          <w:i/>
          <w:sz w:val="24"/>
          <w:szCs w:val="24"/>
        </w:rPr>
        <w:t>Кружковая работа проводится во второй половине дня в помещение группы</w:t>
      </w:r>
    </w:p>
    <w:p w:rsidR="00281174" w:rsidRPr="00F97F5C" w:rsidRDefault="00281174" w:rsidP="00281174">
      <w:pPr>
        <w:pStyle w:val="a4"/>
        <w:spacing w:before="1"/>
        <w:ind w:left="0"/>
        <w:jc w:val="both"/>
        <w:rPr>
          <w:i/>
          <w:sz w:val="24"/>
          <w:szCs w:val="24"/>
        </w:rPr>
      </w:pPr>
      <w:r w:rsidRPr="00F97F5C">
        <w:rPr>
          <w:i/>
          <w:sz w:val="24"/>
          <w:szCs w:val="24"/>
        </w:rPr>
        <w:t>«Солнечные зайчики» в игровой форме, со всеми детьми группы, один раз в неделю.</w:t>
      </w:r>
    </w:p>
    <w:p w:rsidR="00281174" w:rsidRPr="00F97F5C" w:rsidRDefault="00281174" w:rsidP="00281174">
      <w:pPr>
        <w:pStyle w:val="a4"/>
        <w:ind w:left="0"/>
        <w:jc w:val="both"/>
        <w:rPr>
          <w:i/>
          <w:sz w:val="24"/>
          <w:szCs w:val="24"/>
        </w:rPr>
      </w:pPr>
      <w:r w:rsidRPr="00F97F5C">
        <w:rPr>
          <w:i/>
          <w:sz w:val="24"/>
          <w:szCs w:val="24"/>
        </w:rPr>
        <w:t>Длительность занятий: 10 минут, один раз в неделю.</w:t>
      </w:r>
    </w:p>
    <w:p w:rsidR="00D07C31" w:rsidRDefault="00281174" w:rsidP="00281174">
      <w:pPr>
        <w:shd w:val="clear" w:color="auto" w:fill="FFFFFF"/>
        <w:jc w:val="both"/>
        <w:rPr>
          <w:i/>
        </w:rPr>
      </w:pPr>
      <w:r w:rsidRPr="00F97F5C">
        <w:rPr>
          <w:i/>
        </w:rPr>
        <w:t>Диагностика проводится</w:t>
      </w:r>
      <w:r>
        <w:rPr>
          <w:i/>
        </w:rPr>
        <w:t xml:space="preserve"> </w:t>
      </w:r>
      <w:r w:rsidRPr="00F97F5C">
        <w:rPr>
          <w:i/>
        </w:rPr>
        <w:t xml:space="preserve"> 2 раза в год: вводная (сентябрь-октябрь), итоговая (май</w:t>
      </w:r>
      <w:r>
        <w:rPr>
          <w:i/>
        </w:rPr>
        <w:t>).</w:t>
      </w:r>
    </w:p>
    <w:p w:rsidR="00281174" w:rsidRDefault="00281174" w:rsidP="00281174">
      <w:pPr>
        <w:shd w:val="clear" w:color="auto" w:fill="FFFFFF"/>
        <w:jc w:val="both"/>
        <w:rPr>
          <w:i/>
        </w:rPr>
      </w:pPr>
    </w:p>
    <w:p w:rsidR="00636BD5" w:rsidRPr="00281174" w:rsidRDefault="00281174" w:rsidP="00281174">
      <w:pPr>
        <w:ind w:firstLine="212"/>
        <w:jc w:val="center"/>
        <w:rPr>
          <w:b/>
          <w:i/>
          <w:sz w:val="28"/>
          <w:szCs w:val="28"/>
        </w:rPr>
      </w:pPr>
      <w:r w:rsidRPr="00281174">
        <w:rPr>
          <w:b/>
          <w:i/>
          <w:sz w:val="28"/>
          <w:szCs w:val="28"/>
        </w:rPr>
        <w:t>Перспективное   планирование кружковой работы с детьми первой  младшей группы по развитию речи и двигательной активности через подвижные игры.</w:t>
      </w:r>
    </w:p>
    <w:p w:rsidR="00636BD5" w:rsidRPr="00636BD5" w:rsidRDefault="00636BD5" w:rsidP="00636BD5">
      <w:pPr>
        <w:rPr>
          <w:i/>
          <w:color w:val="666666"/>
        </w:rPr>
      </w:pPr>
    </w:p>
    <w:tbl>
      <w:tblPr>
        <w:tblpPr w:leftFromText="180" w:rightFromText="180" w:vertAnchor="text"/>
        <w:tblW w:w="9889" w:type="dxa"/>
        <w:tblCellMar>
          <w:left w:w="0" w:type="dxa"/>
          <w:right w:w="0" w:type="dxa"/>
        </w:tblCellMar>
        <w:tblLook w:val="04A0" w:firstRow="1" w:lastRow="0" w:firstColumn="1" w:lastColumn="0" w:noHBand="0" w:noVBand="1"/>
      </w:tblPr>
      <w:tblGrid>
        <w:gridCol w:w="660"/>
        <w:gridCol w:w="3326"/>
        <w:gridCol w:w="5903"/>
      </w:tblGrid>
      <w:tr w:rsidR="00636BD5" w:rsidRPr="00636BD5" w:rsidTr="007E55F8">
        <w:tc>
          <w:tcPr>
            <w:tcW w:w="98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6BD5" w:rsidRPr="00636BD5" w:rsidRDefault="00636BD5" w:rsidP="00636BD5">
            <w:pPr>
              <w:jc w:val="center"/>
              <w:rPr>
                <w:b/>
                <w:i/>
              </w:rPr>
            </w:pPr>
            <w:r>
              <w:rPr>
                <w:b/>
                <w:i/>
                <w:sz w:val="28"/>
                <w:szCs w:val="28"/>
              </w:rPr>
              <w:t>Сентябрь</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 xml:space="preserve">№ </w:t>
            </w:r>
            <w:proofErr w:type="gramStart"/>
            <w:r w:rsidRPr="00636BD5">
              <w:rPr>
                <w:b/>
                <w:i/>
              </w:rPr>
              <w:t>п</w:t>
            </w:r>
            <w:proofErr w:type="gramEnd"/>
            <w:r w:rsidRPr="00636BD5">
              <w:rPr>
                <w:b/>
                <w:i/>
              </w:rPr>
              <w:t>/п</w:t>
            </w:r>
          </w:p>
        </w:tc>
        <w:tc>
          <w:tcPr>
            <w:tcW w:w="3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Тема</w:t>
            </w:r>
          </w:p>
        </w:tc>
        <w:tc>
          <w:tcPr>
            <w:tcW w:w="5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Цель</w:t>
            </w:r>
          </w:p>
        </w:tc>
      </w:tr>
      <w:tr w:rsidR="00636BD5" w:rsidRPr="00636BD5" w:rsidTr="00C12ED5">
        <w:trPr>
          <w:trHeight w:val="1113"/>
        </w:trPr>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1</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Pr>
                <w:b/>
                <w:i/>
              </w:rPr>
              <w:t>Игры «Васька  кот</w:t>
            </w:r>
            <w:r w:rsidRPr="00636BD5">
              <w:rPr>
                <w:b/>
                <w:i/>
              </w:rPr>
              <w:t>», «Солнышко и дождик», «Кошки и мышки».</w:t>
            </w:r>
          </w:p>
          <w:p w:rsidR="00636BD5" w:rsidRPr="00636BD5" w:rsidRDefault="00636BD5" w:rsidP="00636BD5">
            <w:pPr>
              <w:rPr>
                <w:b/>
                <w:i/>
              </w:rPr>
            </w:pP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Развивать ориентировку в пространстве; учить менять направление бега по сигналу; обегать препятствия; придерживаться заданного направления; поддерживать радостное настроение у детей.</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2</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Игры «Ножки», «Пузырь», «Карусели».</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Закреплять у детей умение становиться в круг, постепенно расширять и сужать его; учить согласовывать движения; развивать внимание.</w:t>
            </w:r>
          </w:p>
          <w:p w:rsidR="00636BD5" w:rsidRPr="00636BD5" w:rsidRDefault="00636BD5" w:rsidP="00636BD5">
            <w:pPr>
              <w:rPr>
                <w:i/>
              </w:rPr>
            </w:pPr>
            <w:r w:rsidRPr="00636BD5">
              <w:rPr>
                <w:i/>
              </w:rPr>
              <w:t>учить прислушиваться к взрослому.</w:t>
            </w:r>
          </w:p>
        </w:tc>
      </w:tr>
      <w:tr w:rsidR="00636BD5" w:rsidRPr="00636BD5" w:rsidTr="007E55F8">
        <w:tc>
          <w:tcPr>
            <w:tcW w:w="98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6BD5" w:rsidRPr="00636BD5" w:rsidRDefault="00636BD5" w:rsidP="00636BD5">
            <w:pPr>
              <w:jc w:val="center"/>
              <w:rPr>
                <w:i/>
              </w:rPr>
            </w:pPr>
            <w:r>
              <w:rPr>
                <w:b/>
                <w:i/>
                <w:sz w:val="28"/>
                <w:szCs w:val="28"/>
              </w:rPr>
              <w:t>Октябрь</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3</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591D56" w:rsidP="00636BD5">
            <w:pPr>
              <w:rPr>
                <w:b/>
                <w:i/>
              </w:rPr>
            </w:pPr>
            <w:r>
              <w:rPr>
                <w:b/>
                <w:i/>
              </w:rPr>
              <w:t>Игры «Лови-лови», «Зайка серый умывается</w:t>
            </w:r>
            <w:r w:rsidR="00636BD5" w:rsidRPr="00636BD5">
              <w:rPr>
                <w:b/>
                <w:i/>
              </w:rPr>
              <w:t>», «Подарки».</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Упражнять в прыжках; поднять настроение, снять скованность;  приучать выполнять действия по очереди; воспитывать доброжелательные отношения в коллективе.</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4</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730331" w:rsidP="007E55F8">
            <w:pPr>
              <w:rPr>
                <w:b/>
                <w:i/>
              </w:rPr>
            </w:pPr>
            <w:r>
              <w:rPr>
                <w:b/>
                <w:i/>
              </w:rPr>
              <w:t>Игры «Заи</w:t>
            </w:r>
            <w:r w:rsidR="00591D56">
              <w:rPr>
                <w:b/>
                <w:i/>
              </w:rPr>
              <w:t>нька, попляши</w:t>
            </w:r>
            <w:r w:rsidR="007E55F8">
              <w:rPr>
                <w:b/>
                <w:i/>
              </w:rPr>
              <w:t>»,</w:t>
            </w:r>
            <w:r>
              <w:rPr>
                <w:b/>
                <w:i/>
              </w:rPr>
              <w:t xml:space="preserve"> </w:t>
            </w:r>
            <w:r w:rsidR="00591D56">
              <w:rPr>
                <w:b/>
                <w:i/>
              </w:rPr>
              <w:t>«</w:t>
            </w:r>
            <w:r>
              <w:rPr>
                <w:b/>
                <w:i/>
              </w:rPr>
              <w:t>Колпачок</w:t>
            </w:r>
            <w:r w:rsidR="00636BD5" w:rsidRPr="00636BD5">
              <w:rPr>
                <w:b/>
                <w:i/>
              </w:rPr>
              <w:t>».</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Учить становиться в круг, выполнять движения в соответствии с текстом; воспитывать дружеские отношения в коллективе; знакомить с народными играми, развивать творческую активность, находчивость, умение сосредоточиться;</w:t>
            </w:r>
          </w:p>
        </w:tc>
      </w:tr>
      <w:tr w:rsidR="00636BD5" w:rsidRPr="00636BD5" w:rsidTr="007E55F8">
        <w:tc>
          <w:tcPr>
            <w:tcW w:w="98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6BD5" w:rsidRPr="00636BD5" w:rsidRDefault="00636BD5" w:rsidP="00636BD5">
            <w:pPr>
              <w:jc w:val="center"/>
              <w:rPr>
                <w:i/>
              </w:rPr>
            </w:pPr>
            <w:r>
              <w:rPr>
                <w:b/>
                <w:i/>
                <w:sz w:val="28"/>
                <w:szCs w:val="28"/>
              </w:rPr>
              <w:t>Ноябрь</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Игры «</w:t>
            </w:r>
            <w:r>
              <w:rPr>
                <w:b/>
                <w:i/>
              </w:rPr>
              <w:t xml:space="preserve"> </w:t>
            </w:r>
            <w:proofErr w:type="spellStart"/>
            <w:r>
              <w:rPr>
                <w:b/>
                <w:i/>
              </w:rPr>
              <w:t>Огуречик</w:t>
            </w:r>
            <w:proofErr w:type="spellEnd"/>
            <w:r>
              <w:rPr>
                <w:b/>
                <w:i/>
              </w:rPr>
              <w:t>», «Мишка</w:t>
            </w:r>
            <w:r w:rsidRPr="00636BD5">
              <w:rPr>
                <w:b/>
                <w:i/>
              </w:rPr>
              <w:t>», «Где звенит?».</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Развивать глазомер; учить бегать в заданном направлении, не наталкиваясь друг на друга; развивать ориентировку в пространстве.</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6</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 xml:space="preserve">Игровые </w:t>
            </w:r>
            <w:r w:rsidR="00591D56">
              <w:rPr>
                <w:b/>
                <w:i/>
              </w:rPr>
              <w:t>упражнения «Воробушки и автомобиль</w:t>
            </w:r>
            <w:r w:rsidRPr="00636BD5">
              <w:rPr>
                <w:b/>
                <w:i/>
              </w:rPr>
              <w:t xml:space="preserve">», «Кто дальше бросит», </w:t>
            </w:r>
            <w:proofErr w:type="gramStart"/>
            <w:r w:rsidRPr="00636BD5">
              <w:rPr>
                <w:b/>
                <w:i/>
              </w:rPr>
              <w:t>п</w:t>
            </w:r>
            <w:proofErr w:type="gramEnd"/>
            <w:r w:rsidRPr="00636BD5">
              <w:rPr>
                <w:b/>
                <w:i/>
              </w:rPr>
              <w:t>/и «Ай гу-гу!».</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Развивать силу, ловкость, координацию движений; упражнять детей в бросании предметов на дальность; воспитывать организованность, умение управлять своим поведением.</w:t>
            </w:r>
          </w:p>
        </w:tc>
      </w:tr>
      <w:tr w:rsidR="00591D56" w:rsidRPr="00636BD5" w:rsidTr="007E55F8">
        <w:tc>
          <w:tcPr>
            <w:tcW w:w="98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1D56" w:rsidRPr="00591D56" w:rsidRDefault="00591D56" w:rsidP="00591D56">
            <w:pPr>
              <w:jc w:val="center"/>
              <w:rPr>
                <w:b/>
                <w:i/>
                <w:sz w:val="28"/>
                <w:szCs w:val="28"/>
              </w:rPr>
            </w:pPr>
            <w:r w:rsidRPr="00591D56">
              <w:rPr>
                <w:b/>
                <w:i/>
                <w:sz w:val="28"/>
                <w:szCs w:val="28"/>
              </w:rPr>
              <w:t>Декабрь</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7</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 xml:space="preserve">Игры «У медведя </w:t>
            </w:r>
            <w:proofErr w:type="gramStart"/>
            <w:r w:rsidRPr="00636BD5">
              <w:rPr>
                <w:b/>
                <w:i/>
              </w:rPr>
              <w:t>во</w:t>
            </w:r>
            <w:proofErr w:type="gramEnd"/>
            <w:r w:rsidRPr="00636BD5">
              <w:rPr>
                <w:b/>
                <w:i/>
              </w:rPr>
              <w:t xml:space="preserve"> бору»,  «Пчёлки и медведь».</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 xml:space="preserve">Продолжать знакомить детей с народными играми; совершенствовать бег; учить согласовывать действия с текстом игры, развивать выдержку; развивать умение подражать; вызывать удовольствие от общения </w:t>
            </w:r>
            <w:proofErr w:type="gramStart"/>
            <w:r w:rsidRPr="00636BD5">
              <w:rPr>
                <w:i/>
              </w:rPr>
              <w:t>со</w:t>
            </w:r>
            <w:proofErr w:type="gramEnd"/>
            <w:r w:rsidRPr="00636BD5">
              <w:rPr>
                <w:i/>
              </w:rPr>
              <w:t xml:space="preserve"> взрослым и сверстниками.</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8</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Игры «Кто раньше дойдёт до фл</w:t>
            </w:r>
            <w:r w:rsidR="00591D56">
              <w:rPr>
                <w:b/>
                <w:i/>
              </w:rPr>
              <w:t>ажка?», «Самолёты», «Зайка беленький сидит</w:t>
            </w:r>
            <w:r w:rsidRPr="00636BD5">
              <w:rPr>
                <w:b/>
                <w:i/>
              </w:rPr>
              <w:t>».</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 xml:space="preserve">Воспитывать выдержку, способность управлять собой;  учить действовать по сигналу, бегать, не наталкиваясь друг на друга; прыгать в соответствии </w:t>
            </w:r>
            <w:r w:rsidRPr="00636BD5">
              <w:rPr>
                <w:i/>
              </w:rPr>
              <w:lastRenderedPageBreak/>
              <w:t>с ритмом стихотворения, слегка сгибая ноги в коленях, низко не приседать; разбегаться после окончания слов; бегать в пределах зала.</w:t>
            </w:r>
          </w:p>
          <w:p w:rsidR="00636BD5" w:rsidRPr="00636BD5" w:rsidRDefault="00636BD5" w:rsidP="00636BD5">
            <w:pPr>
              <w:rPr>
                <w:i/>
              </w:rPr>
            </w:pPr>
          </w:p>
          <w:p w:rsidR="00636BD5" w:rsidRPr="00636BD5" w:rsidRDefault="00636BD5" w:rsidP="00636BD5">
            <w:pPr>
              <w:rPr>
                <w:i/>
              </w:rPr>
            </w:pPr>
          </w:p>
        </w:tc>
      </w:tr>
      <w:tr w:rsidR="00636BD5" w:rsidRPr="00636BD5" w:rsidTr="007E55F8">
        <w:tc>
          <w:tcPr>
            <w:tcW w:w="98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6BD5" w:rsidRPr="00636BD5" w:rsidRDefault="00591D56" w:rsidP="00591D56">
            <w:pPr>
              <w:jc w:val="center"/>
              <w:rPr>
                <w:i/>
              </w:rPr>
            </w:pPr>
            <w:r>
              <w:rPr>
                <w:b/>
                <w:i/>
                <w:sz w:val="28"/>
                <w:szCs w:val="28"/>
              </w:rPr>
              <w:lastRenderedPageBreak/>
              <w:t>Январь</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9</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Игры  «Зайцы и волк», «Весёлые зайчата».</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 xml:space="preserve">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 упражнять детей в беге, прыжках, развивать ловкость; вызывать чувство радости от совместных действий </w:t>
            </w:r>
            <w:proofErr w:type="gramStart"/>
            <w:r w:rsidRPr="00636BD5">
              <w:rPr>
                <w:i/>
              </w:rPr>
              <w:t>со</w:t>
            </w:r>
            <w:proofErr w:type="gramEnd"/>
            <w:r w:rsidRPr="00636BD5">
              <w:rPr>
                <w:i/>
              </w:rPr>
              <w:t xml:space="preserve"> взрослым и сверстниками.</w:t>
            </w:r>
          </w:p>
          <w:p w:rsidR="00636BD5" w:rsidRPr="00636BD5" w:rsidRDefault="00636BD5" w:rsidP="00636BD5">
            <w:pPr>
              <w:rPr>
                <w:i/>
              </w:rPr>
            </w:pP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10</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Игры «Лошадки», «Не боимся мы кота», упражнение «Мячики».</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Приучать детей двигаться вдвоем один за другим, согласовывать движения, не подталкивать бегущего впереди, даже если он двигается не очень быстро; приучать детей слушать текст и быстро реагировать на сигнал; упражнять в прыжках.</w:t>
            </w:r>
          </w:p>
          <w:p w:rsidR="00636BD5" w:rsidRPr="00636BD5" w:rsidRDefault="00636BD5" w:rsidP="00636BD5">
            <w:pPr>
              <w:rPr>
                <w:i/>
              </w:rPr>
            </w:pPr>
          </w:p>
          <w:p w:rsidR="00636BD5" w:rsidRPr="00636BD5" w:rsidRDefault="00636BD5" w:rsidP="00636BD5">
            <w:pPr>
              <w:rPr>
                <w:i/>
              </w:rPr>
            </w:pPr>
          </w:p>
        </w:tc>
      </w:tr>
      <w:tr w:rsidR="00636BD5" w:rsidRPr="00636BD5" w:rsidTr="007E55F8">
        <w:tc>
          <w:tcPr>
            <w:tcW w:w="98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6BD5" w:rsidRPr="00636BD5" w:rsidRDefault="00591D56" w:rsidP="00591D56">
            <w:pPr>
              <w:jc w:val="center"/>
              <w:rPr>
                <w:i/>
              </w:rPr>
            </w:pPr>
            <w:r>
              <w:rPr>
                <w:b/>
                <w:i/>
                <w:sz w:val="28"/>
                <w:szCs w:val="28"/>
              </w:rPr>
              <w:t>Февраль</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11</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 xml:space="preserve">Игра «Вышла курочка гулять», дыхательное упражнение «Как мыши пищат?», </w:t>
            </w:r>
            <w:proofErr w:type="gramStart"/>
            <w:r w:rsidRPr="00636BD5">
              <w:rPr>
                <w:b/>
                <w:i/>
              </w:rPr>
              <w:t>п</w:t>
            </w:r>
            <w:proofErr w:type="gramEnd"/>
            <w:r w:rsidRPr="00636BD5">
              <w:rPr>
                <w:b/>
                <w:i/>
              </w:rPr>
              <w:t>/и «Совушка».</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Упражнять детей в беге; формировать навык правильного носового дыхания, углублённого выдоха; развивать умение бегать, не наталкиваясь друг на друга.</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12</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Игра «Поезд», дыхательное упражнение «Паровозик», игра «Передай мяч».</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Учить детей ритмично двигаться в одном направлении в такт стихотворению, формировать правильную осанку; развивать двигательную активность.  </w:t>
            </w:r>
          </w:p>
        </w:tc>
      </w:tr>
      <w:tr w:rsidR="00636BD5" w:rsidRPr="00636BD5" w:rsidTr="007E55F8">
        <w:tc>
          <w:tcPr>
            <w:tcW w:w="98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6BD5" w:rsidRPr="00636BD5" w:rsidRDefault="00591D56" w:rsidP="00591D56">
            <w:pPr>
              <w:jc w:val="center"/>
              <w:rPr>
                <w:i/>
              </w:rPr>
            </w:pPr>
            <w:r>
              <w:rPr>
                <w:b/>
                <w:i/>
                <w:sz w:val="28"/>
                <w:szCs w:val="28"/>
              </w:rPr>
              <w:t>Март</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13</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Игра «Веснянка», дыхательное упражнение «Вот такие мы большие», игра «Лохматый пёс».</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Учить детей перепрыгивать через препятствия, выполнять движения в соответствии с текстом; тренировать носовое дыхание; учить слушать и слышать текст, ходить на носочках, быстро реагировать на сигнал, бегать, не наталкиваясь друг на друга.</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14</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 xml:space="preserve">Игровое упражнение «Подпрыгни до воздушного шара», игры «Птички </w:t>
            </w:r>
            <w:r w:rsidR="00591D56">
              <w:rPr>
                <w:b/>
                <w:i/>
              </w:rPr>
              <w:t xml:space="preserve"> </w:t>
            </w:r>
            <w:r w:rsidRPr="00636BD5">
              <w:rPr>
                <w:b/>
                <w:i/>
              </w:rPr>
              <w:t>летают», «</w:t>
            </w:r>
            <w:proofErr w:type="spellStart"/>
            <w:r w:rsidRPr="00636BD5">
              <w:rPr>
                <w:b/>
                <w:i/>
              </w:rPr>
              <w:t>Ловишки</w:t>
            </w:r>
            <w:proofErr w:type="spellEnd"/>
            <w:r w:rsidRPr="00636BD5">
              <w:rPr>
                <w:b/>
                <w:i/>
              </w:rPr>
              <w:t>».</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 xml:space="preserve">Упражнять детей в прыжках; учить </w:t>
            </w:r>
            <w:proofErr w:type="gramStart"/>
            <w:r w:rsidRPr="00636BD5">
              <w:rPr>
                <w:i/>
              </w:rPr>
              <w:t>быстро</w:t>
            </w:r>
            <w:proofErr w:type="gramEnd"/>
            <w:r w:rsidRPr="00636BD5">
              <w:rPr>
                <w:i/>
              </w:rPr>
              <w:t xml:space="preserve"> реагировать на сигнал воспитателя, во время бега не наталкиваться друг на друга; развивать скорость бега.</w:t>
            </w:r>
          </w:p>
        </w:tc>
      </w:tr>
      <w:tr w:rsidR="00636BD5" w:rsidRPr="00636BD5" w:rsidTr="007E55F8">
        <w:tc>
          <w:tcPr>
            <w:tcW w:w="988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6BD5" w:rsidRPr="00636BD5" w:rsidRDefault="00591D56" w:rsidP="00591D56">
            <w:pPr>
              <w:jc w:val="center"/>
              <w:rPr>
                <w:i/>
              </w:rPr>
            </w:pPr>
            <w:r>
              <w:rPr>
                <w:b/>
                <w:i/>
                <w:sz w:val="28"/>
                <w:szCs w:val="28"/>
              </w:rPr>
              <w:t>Апрель-Май</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15</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591D56">
            <w:pPr>
              <w:rPr>
                <w:b/>
                <w:i/>
              </w:rPr>
            </w:pPr>
            <w:r w:rsidRPr="00636BD5">
              <w:rPr>
                <w:b/>
                <w:i/>
              </w:rPr>
              <w:t xml:space="preserve">Игры «Птички </w:t>
            </w:r>
            <w:r w:rsidR="00591D56">
              <w:rPr>
                <w:b/>
                <w:i/>
              </w:rPr>
              <w:t xml:space="preserve"> в гнездышках</w:t>
            </w:r>
            <w:r w:rsidRPr="00636BD5">
              <w:rPr>
                <w:b/>
                <w:i/>
              </w:rPr>
              <w:t>», «Я люблю свою лошадку».</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Совершенствовать бег; развивать умение подражать, быть внимательным и действовать по сигналу; поощрять самостоятельные действия; вызывать чувство радости от совместных действий;  учить бегать галопом; развивать внимание, учить действо</w:t>
            </w:r>
            <w:r w:rsidRPr="00636BD5">
              <w:rPr>
                <w:i/>
              </w:rPr>
              <w:softHyphen/>
              <w:t>вать по сигналу; развивать воображение, подражание.</w:t>
            </w:r>
          </w:p>
        </w:tc>
      </w:tr>
      <w:tr w:rsidR="00636BD5" w:rsidRPr="00636BD5" w:rsidTr="00C12ED5">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jc w:val="center"/>
              <w:rPr>
                <w:b/>
                <w:i/>
              </w:rPr>
            </w:pPr>
            <w:r w:rsidRPr="00636BD5">
              <w:rPr>
                <w:b/>
                <w:i/>
              </w:rPr>
              <w:t>16</w:t>
            </w:r>
          </w:p>
        </w:tc>
        <w:tc>
          <w:tcPr>
            <w:tcW w:w="3326"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b/>
                <w:i/>
              </w:rPr>
            </w:pPr>
            <w:r w:rsidRPr="00636BD5">
              <w:rPr>
                <w:b/>
                <w:i/>
              </w:rPr>
              <w:t xml:space="preserve">Игры «Солнечные зайчики», </w:t>
            </w:r>
            <w:r w:rsidR="00591D56">
              <w:rPr>
                <w:b/>
                <w:i/>
              </w:rPr>
              <w:t>«Жуки»,</w:t>
            </w:r>
            <w:r w:rsidR="00730331">
              <w:rPr>
                <w:b/>
                <w:i/>
              </w:rPr>
              <w:t xml:space="preserve"> </w:t>
            </w:r>
            <w:r w:rsidRPr="00636BD5">
              <w:rPr>
                <w:b/>
                <w:i/>
              </w:rPr>
              <w:t>«Пчёлки»,  «Зайчики в домике».</w:t>
            </w:r>
          </w:p>
        </w:tc>
        <w:tc>
          <w:tcPr>
            <w:tcW w:w="5903" w:type="dxa"/>
            <w:tcBorders>
              <w:top w:val="nil"/>
              <w:left w:val="nil"/>
              <w:bottom w:val="single" w:sz="8" w:space="0" w:color="auto"/>
              <w:right w:val="single" w:sz="8" w:space="0" w:color="auto"/>
            </w:tcBorders>
            <w:tcMar>
              <w:top w:w="0" w:type="dxa"/>
              <w:left w:w="108" w:type="dxa"/>
              <w:bottom w:w="0" w:type="dxa"/>
              <w:right w:w="108" w:type="dxa"/>
            </w:tcMar>
            <w:hideMark/>
          </w:tcPr>
          <w:p w:rsidR="00636BD5" w:rsidRPr="00636BD5" w:rsidRDefault="00636BD5" w:rsidP="00636BD5">
            <w:pPr>
              <w:rPr>
                <w:i/>
              </w:rPr>
            </w:pPr>
            <w:r w:rsidRPr="00636BD5">
              <w:rPr>
                <w:i/>
              </w:rPr>
              <w:t xml:space="preserve">Повышать двигательную активность, развивать ловкость; вызывать положительные эмоции от совершаемых действий; совершенствовать бег в определенном направлении; учить ориентироваться в пространстве, подражать пчелкам; </w:t>
            </w:r>
            <w:r w:rsidR="00591D56">
              <w:rPr>
                <w:i/>
              </w:rPr>
              <w:t>упражнять детей в прыжках; учить,</w:t>
            </w:r>
            <w:r w:rsidRPr="00636BD5">
              <w:rPr>
                <w:i/>
              </w:rPr>
              <w:t xml:space="preserve"> сильно отталкиваться от </w:t>
            </w:r>
            <w:r w:rsidRPr="00636BD5">
              <w:rPr>
                <w:i/>
              </w:rPr>
              <w:lastRenderedPageBreak/>
              <w:t>пола; побуждать действовать по сигналу.</w:t>
            </w:r>
          </w:p>
        </w:tc>
      </w:tr>
    </w:tbl>
    <w:p w:rsidR="00C12ED5" w:rsidRPr="00C12ED5" w:rsidRDefault="00C12ED5" w:rsidP="00C12ED5">
      <w:pPr>
        <w:pStyle w:val="a9"/>
        <w:shd w:val="clear" w:color="auto" w:fill="FFFFFF"/>
        <w:spacing w:before="0" w:beforeAutospacing="0" w:after="150" w:afterAutospacing="0"/>
        <w:rPr>
          <w:i/>
          <w:color w:val="000000"/>
          <w:sz w:val="28"/>
          <w:szCs w:val="28"/>
        </w:rPr>
      </w:pPr>
      <w:r w:rsidRPr="00C12ED5">
        <w:rPr>
          <w:b/>
          <w:i/>
          <w:sz w:val="28"/>
          <w:szCs w:val="28"/>
        </w:rPr>
        <w:lastRenderedPageBreak/>
        <w:t xml:space="preserve"> </w:t>
      </w:r>
      <w:r w:rsidRPr="00C12ED5">
        <w:rPr>
          <w:b/>
          <w:bCs/>
          <w:i/>
          <w:color w:val="000000"/>
          <w:sz w:val="28"/>
          <w:szCs w:val="28"/>
        </w:rPr>
        <w:t>Список литературы:</w:t>
      </w:r>
    </w:p>
    <w:p w:rsidR="00C12ED5" w:rsidRPr="00C12ED5" w:rsidRDefault="00C12ED5" w:rsidP="00C12ED5">
      <w:pPr>
        <w:shd w:val="clear" w:color="auto" w:fill="FFFFFF"/>
        <w:rPr>
          <w:b/>
          <w:i/>
          <w:sz w:val="28"/>
          <w:szCs w:val="28"/>
        </w:rPr>
      </w:pPr>
      <w:r w:rsidRPr="00C12ED5">
        <w:rPr>
          <w:i/>
          <w:color w:val="000000"/>
          <w:sz w:val="28"/>
          <w:szCs w:val="28"/>
        </w:rPr>
        <w:t>1. Зворыгина Е.В. «Первые сюжетные игры малышей»</w:t>
      </w:r>
    </w:p>
    <w:p w:rsidR="00C12ED5" w:rsidRPr="00C12ED5" w:rsidRDefault="00C12ED5" w:rsidP="00C12ED5">
      <w:pPr>
        <w:shd w:val="clear" w:color="auto" w:fill="FFFFFF"/>
        <w:rPr>
          <w:i/>
          <w:sz w:val="28"/>
          <w:szCs w:val="28"/>
        </w:rPr>
      </w:pPr>
      <w:r>
        <w:rPr>
          <w:i/>
          <w:sz w:val="28"/>
          <w:szCs w:val="28"/>
        </w:rPr>
        <w:t>2</w:t>
      </w:r>
      <w:r w:rsidRPr="00C12ED5">
        <w:rPr>
          <w:i/>
          <w:sz w:val="28"/>
          <w:szCs w:val="28"/>
        </w:rPr>
        <w:t>. Гайдай Е. П. </w:t>
      </w:r>
      <w:r w:rsidRPr="00C12ED5">
        <w:rPr>
          <w:i/>
          <w:iCs/>
          <w:sz w:val="28"/>
          <w:szCs w:val="28"/>
          <w:bdr w:val="none" w:sz="0" w:space="0" w:color="auto" w:frame="1"/>
        </w:rPr>
        <w:t>«Игры, забавы, развлечения»</w:t>
      </w:r>
      <w:r w:rsidRPr="00C12ED5">
        <w:rPr>
          <w:i/>
          <w:sz w:val="28"/>
          <w:szCs w:val="28"/>
        </w:rPr>
        <w:t>. Москва </w:t>
      </w:r>
      <w:r w:rsidRPr="00C12ED5">
        <w:rPr>
          <w:i/>
          <w:iCs/>
          <w:sz w:val="28"/>
          <w:szCs w:val="28"/>
          <w:bdr w:val="none" w:sz="0" w:space="0" w:color="auto" w:frame="1"/>
        </w:rPr>
        <w:t>«АРКТИ»</w:t>
      </w:r>
      <w:r w:rsidRPr="00C12ED5">
        <w:rPr>
          <w:i/>
          <w:sz w:val="28"/>
          <w:szCs w:val="28"/>
        </w:rPr>
        <w:t> 2000г.</w:t>
      </w:r>
    </w:p>
    <w:p w:rsidR="00C12ED5" w:rsidRPr="00C12ED5" w:rsidRDefault="00C12ED5" w:rsidP="00C12ED5">
      <w:pPr>
        <w:shd w:val="clear" w:color="auto" w:fill="FFFFFF"/>
        <w:rPr>
          <w:i/>
          <w:sz w:val="28"/>
          <w:szCs w:val="28"/>
        </w:rPr>
      </w:pPr>
      <w:r>
        <w:rPr>
          <w:i/>
          <w:sz w:val="28"/>
          <w:szCs w:val="28"/>
        </w:rPr>
        <w:t>3</w:t>
      </w:r>
      <w:r w:rsidRPr="00C12ED5">
        <w:rPr>
          <w:i/>
          <w:sz w:val="28"/>
          <w:szCs w:val="28"/>
        </w:rPr>
        <w:t>. Голубева Л. Г. </w:t>
      </w:r>
      <w:r w:rsidRPr="00C12ED5">
        <w:rPr>
          <w:i/>
          <w:iCs/>
          <w:sz w:val="28"/>
          <w:szCs w:val="28"/>
          <w:bdr w:val="none" w:sz="0" w:space="0" w:color="auto" w:frame="1"/>
        </w:rPr>
        <w:t>«Растём здоровыми»</w:t>
      </w:r>
      <w:r w:rsidRPr="00C12ED5">
        <w:rPr>
          <w:i/>
          <w:sz w:val="28"/>
          <w:szCs w:val="28"/>
        </w:rPr>
        <w:t>. Москва </w:t>
      </w:r>
      <w:r w:rsidRPr="00C12ED5">
        <w:rPr>
          <w:i/>
          <w:iCs/>
          <w:sz w:val="28"/>
          <w:szCs w:val="28"/>
          <w:bdr w:val="none" w:sz="0" w:space="0" w:color="auto" w:frame="1"/>
        </w:rPr>
        <w:t>«Просвещение»</w:t>
      </w:r>
      <w:r w:rsidRPr="00C12ED5">
        <w:rPr>
          <w:i/>
          <w:sz w:val="28"/>
          <w:szCs w:val="28"/>
        </w:rPr>
        <w:t> 2003г.</w:t>
      </w:r>
    </w:p>
    <w:p w:rsidR="00C12ED5" w:rsidRPr="00C12ED5" w:rsidRDefault="00C12ED5" w:rsidP="00C12ED5">
      <w:pPr>
        <w:shd w:val="clear" w:color="auto" w:fill="FFFFFF"/>
        <w:rPr>
          <w:i/>
          <w:sz w:val="28"/>
          <w:szCs w:val="28"/>
        </w:rPr>
      </w:pPr>
      <w:r>
        <w:rPr>
          <w:i/>
          <w:sz w:val="28"/>
          <w:szCs w:val="28"/>
        </w:rPr>
        <w:t>4.</w:t>
      </w:r>
      <w:r w:rsidRPr="00C12ED5">
        <w:rPr>
          <w:i/>
          <w:sz w:val="28"/>
          <w:szCs w:val="28"/>
        </w:rPr>
        <w:t>Ионова А. Н. </w:t>
      </w:r>
      <w:r w:rsidRPr="00C12ED5">
        <w:rPr>
          <w:i/>
          <w:iCs/>
          <w:sz w:val="28"/>
          <w:szCs w:val="28"/>
          <w:bdr w:val="none" w:sz="0" w:space="0" w:color="auto" w:frame="1"/>
        </w:rPr>
        <w:t>«</w:t>
      </w:r>
      <w:r w:rsidRPr="00C12ED5">
        <w:rPr>
          <w:bCs/>
          <w:i/>
          <w:iCs/>
          <w:sz w:val="28"/>
          <w:szCs w:val="28"/>
          <w:bdr w:val="none" w:sz="0" w:space="0" w:color="auto" w:frame="1"/>
        </w:rPr>
        <w:t>Играем</w:t>
      </w:r>
      <w:r w:rsidRPr="00C12ED5">
        <w:rPr>
          <w:i/>
          <w:iCs/>
          <w:sz w:val="28"/>
          <w:szCs w:val="28"/>
          <w:bdr w:val="none" w:sz="0" w:space="0" w:color="auto" w:frame="1"/>
        </w:rPr>
        <w:t>, гуляем, развиваем»</w:t>
      </w:r>
      <w:r w:rsidRPr="00C12ED5">
        <w:rPr>
          <w:i/>
          <w:sz w:val="28"/>
          <w:szCs w:val="28"/>
        </w:rPr>
        <w:t>. Москва </w:t>
      </w:r>
      <w:r w:rsidRPr="00C12ED5">
        <w:rPr>
          <w:i/>
          <w:iCs/>
          <w:sz w:val="28"/>
          <w:szCs w:val="28"/>
          <w:bdr w:val="none" w:sz="0" w:space="0" w:color="auto" w:frame="1"/>
        </w:rPr>
        <w:t>«Экзамен»</w:t>
      </w:r>
      <w:r w:rsidRPr="00C12ED5">
        <w:rPr>
          <w:i/>
          <w:sz w:val="28"/>
          <w:szCs w:val="28"/>
        </w:rPr>
        <w:t> 2010г.</w:t>
      </w:r>
    </w:p>
    <w:p w:rsidR="00C12ED5" w:rsidRPr="00C12ED5" w:rsidRDefault="00C12ED5" w:rsidP="00C12ED5">
      <w:pPr>
        <w:shd w:val="clear" w:color="auto" w:fill="FFFFFF"/>
        <w:rPr>
          <w:rFonts w:eastAsiaTheme="minorHAnsi"/>
          <w:sz w:val="28"/>
          <w:szCs w:val="28"/>
          <w:lang w:eastAsia="en-US"/>
        </w:rPr>
      </w:pPr>
      <w:r>
        <w:rPr>
          <w:i/>
          <w:sz w:val="28"/>
          <w:szCs w:val="28"/>
        </w:rPr>
        <w:t>5</w:t>
      </w:r>
      <w:r w:rsidRPr="00C12ED5">
        <w:rPr>
          <w:i/>
          <w:sz w:val="28"/>
          <w:szCs w:val="28"/>
        </w:rPr>
        <w:t>. Казак О. Н. «Большая книга игр для </w:t>
      </w:r>
      <w:r w:rsidRPr="00C12ED5">
        <w:rPr>
          <w:bCs/>
          <w:i/>
          <w:sz w:val="28"/>
          <w:szCs w:val="28"/>
          <w:bdr w:val="none" w:sz="0" w:space="0" w:color="auto" w:frame="1"/>
        </w:rPr>
        <w:t>детей от 3 до 7 лет</w:t>
      </w:r>
      <w:r w:rsidRPr="00C12ED5">
        <w:rPr>
          <w:i/>
          <w:sz w:val="28"/>
          <w:szCs w:val="28"/>
        </w:rPr>
        <w:t xml:space="preserve">. </w:t>
      </w:r>
    </w:p>
    <w:p w:rsidR="00C12ED5" w:rsidRDefault="00636BD5" w:rsidP="00636BD5">
      <w:pPr>
        <w:ind w:firstLine="212"/>
        <w:jc w:val="center"/>
        <w:rPr>
          <w:b/>
          <w:i/>
        </w:rPr>
      </w:pPr>
      <w:r w:rsidRPr="00636BD5">
        <w:rPr>
          <w:b/>
          <w:i/>
        </w:rPr>
        <w:t xml:space="preserve"> </w:t>
      </w:r>
      <w:r w:rsidR="00591D56">
        <w:rPr>
          <w:b/>
          <w:i/>
        </w:rPr>
        <w:t xml:space="preserve">                                                                                                                      </w:t>
      </w: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B408D4">
      <w:pPr>
        <w:rPr>
          <w:b/>
          <w:i/>
        </w:rPr>
      </w:pPr>
    </w:p>
    <w:p w:rsidR="00C12ED5" w:rsidRDefault="00C12ED5" w:rsidP="00636BD5">
      <w:pPr>
        <w:ind w:firstLine="212"/>
        <w:jc w:val="center"/>
        <w:rPr>
          <w:b/>
          <w:i/>
        </w:rPr>
      </w:pPr>
    </w:p>
    <w:p w:rsidR="00C12ED5" w:rsidRDefault="00C12ED5" w:rsidP="00636BD5">
      <w:pPr>
        <w:ind w:firstLine="212"/>
        <w:jc w:val="center"/>
        <w:rPr>
          <w:b/>
          <w:i/>
        </w:rPr>
      </w:pPr>
    </w:p>
    <w:p w:rsidR="00C12ED5" w:rsidRDefault="00C12ED5" w:rsidP="00636BD5">
      <w:pPr>
        <w:ind w:firstLine="212"/>
        <w:jc w:val="center"/>
        <w:rPr>
          <w:b/>
          <w:i/>
        </w:rPr>
      </w:pPr>
    </w:p>
    <w:p w:rsidR="00281174" w:rsidRDefault="00C12ED5" w:rsidP="00636BD5">
      <w:pPr>
        <w:ind w:firstLine="212"/>
        <w:jc w:val="center"/>
        <w:rPr>
          <w:b/>
          <w:i/>
        </w:rPr>
      </w:pPr>
      <w:r>
        <w:rPr>
          <w:b/>
          <w:i/>
        </w:rPr>
        <w:t xml:space="preserve">                                                                                                                      </w:t>
      </w:r>
      <w:r w:rsidR="00591D56">
        <w:rPr>
          <w:b/>
          <w:i/>
        </w:rPr>
        <w:t>Приложение №1</w:t>
      </w:r>
    </w:p>
    <w:p w:rsidR="00591D56" w:rsidRPr="00591D56" w:rsidRDefault="00591D56" w:rsidP="00591D56">
      <w:pPr>
        <w:spacing w:before="62" w:line="367" w:lineRule="exact"/>
        <w:ind w:left="212"/>
        <w:rPr>
          <w:b/>
          <w:i/>
        </w:rPr>
      </w:pPr>
      <w:r w:rsidRPr="00591D56">
        <w:rPr>
          <w:b/>
          <w:i/>
        </w:rPr>
        <w:t>Диагностические карты обследования:</w:t>
      </w:r>
    </w:p>
    <w:p w:rsidR="00591D56" w:rsidRPr="00591D56" w:rsidRDefault="00591D56" w:rsidP="00591D56">
      <w:pPr>
        <w:pStyle w:val="1"/>
        <w:spacing w:after="4" w:line="321" w:lineRule="exact"/>
        <w:rPr>
          <w:i/>
          <w:sz w:val="24"/>
          <w:szCs w:val="24"/>
        </w:rPr>
      </w:pPr>
      <w:r w:rsidRPr="00591D56">
        <w:rPr>
          <w:i/>
          <w:sz w:val="24"/>
          <w:szCs w:val="24"/>
        </w:rPr>
        <w:t>Образовательная область «Физическое развитие»</w:t>
      </w:r>
    </w:p>
    <w:p w:rsidR="00591D56" w:rsidRPr="00591D56" w:rsidRDefault="00591D56" w:rsidP="00591D56">
      <w:pPr>
        <w:ind w:firstLine="212"/>
        <w:jc w:val="center"/>
        <w:rPr>
          <w:b/>
          <w:i/>
        </w:rPr>
      </w:pPr>
      <w:r w:rsidRPr="00591D56">
        <w:rPr>
          <w:b/>
          <w:i/>
        </w:rPr>
        <w:t xml:space="preserve"> </w:t>
      </w:r>
    </w:p>
    <w:p w:rsidR="00591D56" w:rsidRDefault="00591D56" w:rsidP="00636BD5">
      <w:pPr>
        <w:ind w:firstLine="212"/>
        <w:jc w:val="center"/>
        <w:rPr>
          <w:b/>
          <w:i/>
        </w:rPr>
      </w:pPr>
    </w:p>
    <w:tbl>
      <w:tblPr>
        <w:tblStyle w:val="a8"/>
        <w:tblW w:w="0" w:type="auto"/>
        <w:tblLayout w:type="fixed"/>
        <w:tblLook w:val="04A0" w:firstRow="1" w:lastRow="0" w:firstColumn="1" w:lastColumn="0" w:noHBand="0" w:noVBand="1"/>
      </w:tblPr>
      <w:tblGrid>
        <w:gridCol w:w="399"/>
        <w:gridCol w:w="985"/>
        <w:gridCol w:w="1331"/>
        <w:gridCol w:w="1504"/>
        <w:gridCol w:w="1341"/>
        <w:gridCol w:w="1069"/>
        <w:gridCol w:w="1276"/>
        <w:gridCol w:w="947"/>
        <w:gridCol w:w="1002"/>
      </w:tblGrid>
      <w:tr w:rsidR="007E55F8" w:rsidTr="007E55F8">
        <w:tc>
          <w:tcPr>
            <w:tcW w:w="399" w:type="dxa"/>
          </w:tcPr>
          <w:p w:rsidR="007E55F8" w:rsidRDefault="007E55F8" w:rsidP="00636BD5">
            <w:pPr>
              <w:jc w:val="center"/>
              <w:rPr>
                <w:b/>
                <w:i/>
              </w:rPr>
            </w:pPr>
            <w:r>
              <w:rPr>
                <w:b/>
                <w:i/>
              </w:rPr>
              <w:t>№</w:t>
            </w:r>
          </w:p>
        </w:tc>
        <w:tc>
          <w:tcPr>
            <w:tcW w:w="985" w:type="dxa"/>
          </w:tcPr>
          <w:p w:rsidR="007E55F8" w:rsidRPr="005622B5" w:rsidRDefault="007E55F8" w:rsidP="007E55F8">
            <w:pPr>
              <w:pStyle w:val="TableParagraph"/>
              <w:rPr>
                <w:b/>
                <w:i/>
                <w:sz w:val="24"/>
                <w:szCs w:val="24"/>
              </w:rPr>
            </w:pPr>
          </w:p>
          <w:p w:rsidR="007E55F8" w:rsidRDefault="007E55F8" w:rsidP="007E55F8">
            <w:pPr>
              <w:pStyle w:val="TableParagraph"/>
              <w:spacing w:before="1"/>
              <w:ind w:right="77"/>
              <w:rPr>
                <w:i/>
                <w:sz w:val="24"/>
                <w:szCs w:val="24"/>
              </w:rPr>
            </w:pPr>
            <w:r>
              <w:rPr>
                <w:b/>
                <w:i/>
                <w:sz w:val="24"/>
                <w:szCs w:val="24"/>
              </w:rPr>
              <w:t>ФИО</w:t>
            </w:r>
            <w:r>
              <w:rPr>
                <w:i/>
                <w:sz w:val="24"/>
                <w:szCs w:val="24"/>
              </w:rPr>
              <w:t xml:space="preserve"> </w:t>
            </w:r>
          </w:p>
          <w:p w:rsidR="007E55F8" w:rsidRPr="005622B5" w:rsidRDefault="007E55F8" w:rsidP="007E55F8">
            <w:pPr>
              <w:pStyle w:val="TableParagraph"/>
              <w:spacing w:before="1"/>
              <w:ind w:left="458" w:right="77" w:hanging="351"/>
              <w:rPr>
                <w:i/>
                <w:sz w:val="24"/>
                <w:szCs w:val="24"/>
              </w:rPr>
            </w:pPr>
          </w:p>
        </w:tc>
        <w:tc>
          <w:tcPr>
            <w:tcW w:w="1331" w:type="dxa"/>
          </w:tcPr>
          <w:p w:rsidR="007E55F8" w:rsidRPr="005622B5" w:rsidRDefault="007E55F8" w:rsidP="007E55F8">
            <w:pPr>
              <w:pStyle w:val="TableParagraph"/>
              <w:ind w:left="113" w:right="98" w:firstLine="2"/>
              <w:jc w:val="center"/>
              <w:rPr>
                <w:i/>
                <w:sz w:val="24"/>
                <w:szCs w:val="24"/>
              </w:rPr>
            </w:pPr>
            <w:r w:rsidRPr="005622B5">
              <w:rPr>
                <w:i/>
                <w:sz w:val="24"/>
                <w:szCs w:val="24"/>
              </w:rPr>
              <w:t>Умеет выполнять ходьбу и бег, не</w:t>
            </w:r>
          </w:p>
          <w:p w:rsidR="007E55F8" w:rsidRPr="005622B5" w:rsidRDefault="007E55F8" w:rsidP="007E55F8">
            <w:pPr>
              <w:pStyle w:val="TableParagraph"/>
              <w:ind w:left="110" w:right="91"/>
              <w:jc w:val="center"/>
              <w:rPr>
                <w:i/>
                <w:sz w:val="24"/>
                <w:szCs w:val="24"/>
              </w:rPr>
            </w:pPr>
            <w:r w:rsidRPr="005622B5">
              <w:rPr>
                <w:i/>
                <w:sz w:val="24"/>
                <w:szCs w:val="24"/>
              </w:rPr>
              <w:t>наталкиваясь на других</w:t>
            </w:r>
          </w:p>
          <w:p w:rsidR="007E55F8" w:rsidRPr="005622B5" w:rsidRDefault="007E55F8" w:rsidP="007E55F8">
            <w:pPr>
              <w:pStyle w:val="TableParagraph"/>
              <w:spacing w:line="308" w:lineRule="exact"/>
              <w:ind w:left="107" w:right="91"/>
              <w:jc w:val="center"/>
              <w:rPr>
                <w:i/>
                <w:sz w:val="24"/>
                <w:szCs w:val="24"/>
              </w:rPr>
            </w:pPr>
            <w:r w:rsidRPr="005622B5">
              <w:rPr>
                <w:i/>
                <w:sz w:val="24"/>
                <w:szCs w:val="24"/>
              </w:rPr>
              <w:t>детей</w:t>
            </w:r>
          </w:p>
        </w:tc>
        <w:tc>
          <w:tcPr>
            <w:tcW w:w="1504" w:type="dxa"/>
          </w:tcPr>
          <w:p w:rsidR="007E55F8" w:rsidRPr="005622B5" w:rsidRDefault="007E55F8" w:rsidP="007E55F8">
            <w:pPr>
              <w:pStyle w:val="TableParagraph"/>
              <w:spacing w:before="6"/>
              <w:rPr>
                <w:b/>
                <w:i/>
                <w:sz w:val="24"/>
                <w:szCs w:val="24"/>
              </w:rPr>
            </w:pPr>
          </w:p>
          <w:p w:rsidR="007E55F8" w:rsidRPr="005622B5" w:rsidRDefault="007E55F8" w:rsidP="007E55F8">
            <w:pPr>
              <w:pStyle w:val="TableParagraph"/>
              <w:ind w:left="110" w:right="95" w:hanging="3"/>
              <w:jc w:val="center"/>
              <w:rPr>
                <w:i/>
                <w:sz w:val="24"/>
                <w:szCs w:val="24"/>
              </w:rPr>
            </w:pPr>
            <w:r w:rsidRPr="005622B5">
              <w:rPr>
                <w:i/>
                <w:sz w:val="24"/>
                <w:szCs w:val="24"/>
              </w:rPr>
              <w:t xml:space="preserve">Умеет прыгать на 2х ногах с </w:t>
            </w:r>
            <w:r w:rsidRPr="005622B5">
              <w:rPr>
                <w:i/>
                <w:spacing w:val="-1"/>
                <w:sz w:val="24"/>
                <w:szCs w:val="24"/>
              </w:rPr>
              <w:t xml:space="preserve">продвижением </w:t>
            </w:r>
            <w:r w:rsidRPr="005622B5">
              <w:rPr>
                <w:i/>
                <w:sz w:val="24"/>
                <w:szCs w:val="24"/>
              </w:rPr>
              <w:t>вперед</w:t>
            </w:r>
          </w:p>
        </w:tc>
        <w:tc>
          <w:tcPr>
            <w:tcW w:w="1341" w:type="dxa"/>
          </w:tcPr>
          <w:p w:rsidR="007E55F8" w:rsidRPr="005622B5" w:rsidRDefault="007E55F8" w:rsidP="007E55F8">
            <w:pPr>
              <w:pStyle w:val="TableParagraph"/>
              <w:spacing w:before="6"/>
              <w:rPr>
                <w:b/>
                <w:i/>
                <w:sz w:val="24"/>
                <w:szCs w:val="24"/>
              </w:rPr>
            </w:pPr>
          </w:p>
          <w:p w:rsidR="007E55F8" w:rsidRPr="005622B5" w:rsidRDefault="007E55F8" w:rsidP="007E55F8">
            <w:pPr>
              <w:pStyle w:val="TableParagraph"/>
              <w:ind w:left="107" w:right="93" w:hanging="4"/>
              <w:jc w:val="center"/>
              <w:rPr>
                <w:i/>
                <w:sz w:val="24"/>
                <w:szCs w:val="24"/>
              </w:rPr>
            </w:pPr>
            <w:r w:rsidRPr="005622B5">
              <w:rPr>
                <w:i/>
                <w:sz w:val="24"/>
                <w:szCs w:val="24"/>
              </w:rPr>
              <w:t>Умеет бросать и</w:t>
            </w:r>
          </w:p>
          <w:p w:rsidR="007E55F8" w:rsidRPr="005622B5" w:rsidRDefault="007E55F8" w:rsidP="007E55F8">
            <w:pPr>
              <w:pStyle w:val="TableParagraph"/>
              <w:ind w:left="189" w:right="177"/>
              <w:jc w:val="center"/>
              <w:rPr>
                <w:i/>
                <w:sz w:val="24"/>
                <w:szCs w:val="24"/>
              </w:rPr>
            </w:pPr>
            <w:r w:rsidRPr="005622B5">
              <w:rPr>
                <w:i/>
                <w:sz w:val="24"/>
                <w:szCs w:val="24"/>
              </w:rPr>
              <w:t>катать мяч</w:t>
            </w:r>
          </w:p>
        </w:tc>
        <w:tc>
          <w:tcPr>
            <w:tcW w:w="1069" w:type="dxa"/>
          </w:tcPr>
          <w:p w:rsidR="007E55F8" w:rsidRPr="005622B5" w:rsidRDefault="007E55F8" w:rsidP="007E55F8">
            <w:pPr>
              <w:pStyle w:val="TableParagraph"/>
              <w:rPr>
                <w:b/>
                <w:i/>
                <w:sz w:val="24"/>
                <w:szCs w:val="24"/>
              </w:rPr>
            </w:pPr>
          </w:p>
          <w:p w:rsidR="007E55F8" w:rsidRPr="005622B5" w:rsidRDefault="007E55F8" w:rsidP="007E55F8">
            <w:pPr>
              <w:pStyle w:val="TableParagraph"/>
              <w:spacing w:before="1"/>
              <w:ind w:right="79"/>
              <w:rPr>
                <w:i/>
                <w:sz w:val="24"/>
                <w:szCs w:val="24"/>
              </w:rPr>
            </w:pPr>
            <w:r w:rsidRPr="005622B5">
              <w:rPr>
                <w:i/>
                <w:sz w:val="24"/>
                <w:szCs w:val="24"/>
              </w:rPr>
              <w:t>Умеет подлезать под дугу</w:t>
            </w:r>
          </w:p>
        </w:tc>
        <w:tc>
          <w:tcPr>
            <w:tcW w:w="1276" w:type="dxa"/>
          </w:tcPr>
          <w:p w:rsidR="007E55F8" w:rsidRPr="005622B5" w:rsidRDefault="007E55F8" w:rsidP="007E55F8">
            <w:pPr>
              <w:pStyle w:val="TableParagraph"/>
              <w:ind w:left="109" w:right="79"/>
              <w:rPr>
                <w:i/>
                <w:sz w:val="24"/>
                <w:szCs w:val="24"/>
              </w:rPr>
            </w:pPr>
            <w:r w:rsidRPr="005622B5">
              <w:rPr>
                <w:i/>
                <w:sz w:val="24"/>
                <w:szCs w:val="24"/>
              </w:rPr>
              <w:t>Умеет перелезать</w:t>
            </w:r>
          </w:p>
          <w:p w:rsidR="007E55F8" w:rsidRPr="005622B5" w:rsidRDefault="007E55F8" w:rsidP="007E55F8">
            <w:pPr>
              <w:pStyle w:val="TableParagraph"/>
              <w:ind w:right="216"/>
              <w:rPr>
                <w:i/>
                <w:sz w:val="24"/>
                <w:szCs w:val="24"/>
              </w:rPr>
            </w:pPr>
            <w:r w:rsidRPr="005622B5">
              <w:rPr>
                <w:i/>
                <w:sz w:val="24"/>
                <w:szCs w:val="24"/>
              </w:rPr>
              <w:t>через бревно, лежащее на полу</w:t>
            </w:r>
          </w:p>
        </w:tc>
        <w:tc>
          <w:tcPr>
            <w:tcW w:w="947" w:type="dxa"/>
          </w:tcPr>
          <w:p w:rsidR="007E55F8" w:rsidRPr="005622B5" w:rsidRDefault="007E55F8" w:rsidP="007E55F8">
            <w:pPr>
              <w:pStyle w:val="TableParagraph"/>
              <w:rPr>
                <w:b/>
                <w:i/>
                <w:sz w:val="24"/>
                <w:szCs w:val="24"/>
              </w:rPr>
            </w:pPr>
          </w:p>
          <w:p w:rsidR="007E55F8" w:rsidRPr="005622B5" w:rsidRDefault="007E55F8" w:rsidP="007E55F8">
            <w:pPr>
              <w:pStyle w:val="TableParagraph"/>
              <w:rPr>
                <w:b/>
                <w:i/>
                <w:sz w:val="24"/>
                <w:szCs w:val="24"/>
              </w:rPr>
            </w:pPr>
          </w:p>
          <w:p w:rsidR="007E55F8" w:rsidRPr="005622B5" w:rsidRDefault="007E55F8" w:rsidP="007E55F8">
            <w:pPr>
              <w:pStyle w:val="TableParagraph"/>
              <w:spacing w:before="5"/>
              <w:rPr>
                <w:b/>
                <w:i/>
                <w:sz w:val="24"/>
                <w:szCs w:val="24"/>
              </w:rPr>
            </w:pPr>
          </w:p>
          <w:p w:rsidR="007E55F8" w:rsidRPr="005622B5" w:rsidRDefault="007E55F8" w:rsidP="007E55F8">
            <w:pPr>
              <w:pStyle w:val="TableParagraph"/>
              <w:rPr>
                <w:i/>
                <w:sz w:val="24"/>
                <w:szCs w:val="24"/>
              </w:rPr>
            </w:pPr>
            <w:r w:rsidRPr="005622B5">
              <w:rPr>
                <w:i/>
                <w:sz w:val="24"/>
                <w:szCs w:val="24"/>
              </w:rPr>
              <w:t>Итого</w:t>
            </w:r>
          </w:p>
        </w:tc>
        <w:tc>
          <w:tcPr>
            <w:tcW w:w="1002" w:type="dxa"/>
          </w:tcPr>
          <w:p w:rsidR="007E55F8" w:rsidRPr="005622B5" w:rsidRDefault="007E55F8" w:rsidP="007E55F8">
            <w:pPr>
              <w:pStyle w:val="TableParagraph"/>
              <w:rPr>
                <w:b/>
                <w:i/>
                <w:sz w:val="24"/>
                <w:szCs w:val="24"/>
              </w:rPr>
            </w:pPr>
          </w:p>
          <w:p w:rsidR="007E55F8" w:rsidRPr="005622B5" w:rsidRDefault="007E55F8" w:rsidP="007E55F8">
            <w:pPr>
              <w:pStyle w:val="TableParagraph"/>
              <w:rPr>
                <w:b/>
                <w:i/>
                <w:sz w:val="24"/>
                <w:szCs w:val="24"/>
              </w:rPr>
            </w:pPr>
          </w:p>
          <w:p w:rsidR="007E55F8" w:rsidRPr="005622B5" w:rsidRDefault="007E55F8" w:rsidP="007E55F8">
            <w:pPr>
              <w:pStyle w:val="TableParagraph"/>
              <w:spacing w:before="5"/>
              <w:rPr>
                <w:b/>
                <w:i/>
                <w:sz w:val="24"/>
                <w:szCs w:val="24"/>
              </w:rPr>
            </w:pPr>
          </w:p>
          <w:p w:rsidR="007E55F8" w:rsidRPr="005622B5" w:rsidRDefault="007E55F8" w:rsidP="007E55F8">
            <w:pPr>
              <w:pStyle w:val="TableParagraph"/>
              <w:ind w:left="104"/>
              <w:rPr>
                <w:i/>
                <w:sz w:val="24"/>
                <w:szCs w:val="24"/>
              </w:rPr>
            </w:pPr>
            <w:r w:rsidRPr="005622B5">
              <w:rPr>
                <w:i/>
                <w:sz w:val="24"/>
                <w:szCs w:val="24"/>
              </w:rPr>
              <w:t>Уровень</w:t>
            </w:r>
          </w:p>
        </w:tc>
      </w:tr>
      <w:tr w:rsidR="007E55F8" w:rsidTr="007E55F8">
        <w:tc>
          <w:tcPr>
            <w:tcW w:w="399" w:type="dxa"/>
          </w:tcPr>
          <w:p w:rsidR="007E55F8" w:rsidRDefault="007E55F8" w:rsidP="00636BD5">
            <w:pPr>
              <w:jc w:val="center"/>
              <w:rPr>
                <w:b/>
                <w:i/>
              </w:rPr>
            </w:pPr>
            <w:r>
              <w:rPr>
                <w:b/>
                <w:i/>
              </w:rPr>
              <w:t>1</w:t>
            </w:r>
          </w:p>
        </w:tc>
        <w:tc>
          <w:tcPr>
            <w:tcW w:w="985" w:type="dxa"/>
          </w:tcPr>
          <w:p w:rsidR="007E55F8" w:rsidRDefault="007E55F8" w:rsidP="00636BD5">
            <w:pPr>
              <w:jc w:val="center"/>
              <w:rPr>
                <w:b/>
                <w:i/>
              </w:rPr>
            </w:pPr>
          </w:p>
        </w:tc>
        <w:tc>
          <w:tcPr>
            <w:tcW w:w="1331" w:type="dxa"/>
          </w:tcPr>
          <w:p w:rsidR="007E55F8" w:rsidRDefault="007E55F8" w:rsidP="00636BD5">
            <w:pPr>
              <w:jc w:val="center"/>
              <w:rPr>
                <w:b/>
                <w:i/>
              </w:rPr>
            </w:pPr>
          </w:p>
        </w:tc>
        <w:tc>
          <w:tcPr>
            <w:tcW w:w="1504" w:type="dxa"/>
          </w:tcPr>
          <w:p w:rsidR="007E55F8" w:rsidRDefault="007E55F8" w:rsidP="00636BD5">
            <w:pPr>
              <w:jc w:val="center"/>
              <w:rPr>
                <w:b/>
                <w:i/>
              </w:rPr>
            </w:pPr>
          </w:p>
        </w:tc>
        <w:tc>
          <w:tcPr>
            <w:tcW w:w="1341" w:type="dxa"/>
          </w:tcPr>
          <w:p w:rsidR="007E55F8" w:rsidRDefault="007E55F8" w:rsidP="00636BD5">
            <w:pPr>
              <w:jc w:val="center"/>
              <w:rPr>
                <w:b/>
                <w:i/>
              </w:rPr>
            </w:pPr>
          </w:p>
        </w:tc>
        <w:tc>
          <w:tcPr>
            <w:tcW w:w="1069" w:type="dxa"/>
          </w:tcPr>
          <w:p w:rsidR="007E55F8" w:rsidRDefault="007E55F8" w:rsidP="00636BD5">
            <w:pPr>
              <w:jc w:val="center"/>
              <w:rPr>
                <w:b/>
                <w:i/>
              </w:rPr>
            </w:pPr>
          </w:p>
        </w:tc>
        <w:tc>
          <w:tcPr>
            <w:tcW w:w="1276" w:type="dxa"/>
          </w:tcPr>
          <w:p w:rsidR="007E55F8" w:rsidRDefault="007E55F8" w:rsidP="00636BD5">
            <w:pPr>
              <w:jc w:val="center"/>
              <w:rPr>
                <w:b/>
                <w:i/>
              </w:rPr>
            </w:pPr>
          </w:p>
        </w:tc>
        <w:tc>
          <w:tcPr>
            <w:tcW w:w="947" w:type="dxa"/>
          </w:tcPr>
          <w:p w:rsidR="007E55F8" w:rsidRDefault="007E55F8" w:rsidP="00636BD5">
            <w:pPr>
              <w:jc w:val="center"/>
              <w:rPr>
                <w:b/>
                <w:i/>
              </w:rPr>
            </w:pPr>
          </w:p>
        </w:tc>
        <w:tc>
          <w:tcPr>
            <w:tcW w:w="1002" w:type="dxa"/>
          </w:tcPr>
          <w:p w:rsidR="007E55F8" w:rsidRDefault="007E55F8" w:rsidP="00636BD5">
            <w:pPr>
              <w:jc w:val="center"/>
              <w:rPr>
                <w:b/>
                <w:i/>
              </w:rPr>
            </w:pPr>
          </w:p>
        </w:tc>
      </w:tr>
      <w:tr w:rsidR="007E55F8" w:rsidTr="007E55F8">
        <w:tc>
          <w:tcPr>
            <w:tcW w:w="399" w:type="dxa"/>
          </w:tcPr>
          <w:p w:rsidR="007E55F8" w:rsidRDefault="007E55F8" w:rsidP="00636BD5">
            <w:pPr>
              <w:jc w:val="center"/>
              <w:rPr>
                <w:b/>
                <w:i/>
              </w:rPr>
            </w:pPr>
            <w:r>
              <w:rPr>
                <w:b/>
                <w:i/>
              </w:rPr>
              <w:t>2</w:t>
            </w:r>
          </w:p>
        </w:tc>
        <w:tc>
          <w:tcPr>
            <w:tcW w:w="985" w:type="dxa"/>
          </w:tcPr>
          <w:p w:rsidR="007E55F8" w:rsidRDefault="007E55F8" w:rsidP="00636BD5">
            <w:pPr>
              <w:jc w:val="center"/>
              <w:rPr>
                <w:b/>
                <w:i/>
              </w:rPr>
            </w:pPr>
          </w:p>
        </w:tc>
        <w:tc>
          <w:tcPr>
            <w:tcW w:w="1331" w:type="dxa"/>
          </w:tcPr>
          <w:p w:rsidR="007E55F8" w:rsidRDefault="007E55F8" w:rsidP="00636BD5">
            <w:pPr>
              <w:jc w:val="center"/>
              <w:rPr>
                <w:b/>
                <w:i/>
              </w:rPr>
            </w:pPr>
          </w:p>
        </w:tc>
        <w:tc>
          <w:tcPr>
            <w:tcW w:w="1504" w:type="dxa"/>
          </w:tcPr>
          <w:p w:rsidR="007E55F8" w:rsidRDefault="007E55F8" w:rsidP="00636BD5">
            <w:pPr>
              <w:jc w:val="center"/>
              <w:rPr>
                <w:b/>
                <w:i/>
              </w:rPr>
            </w:pPr>
          </w:p>
        </w:tc>
        <w:tc>
          <w:tcPr>
            <w:tcW w:w="1341" w:type="dxa"/>
          </w:tcPr>
          <w:p w:rsidR="007E55F8" w:rsidRDefault="007E55F8" w:rsidP="00636BD5">
            <w:pPr>
              <w:jc w:val="center"/>
              <w:rPr>
                <w:b/>
                <w:i/>
              </w:rPr>
            </w:pPr>
          </w:p>
        </w:tc>
        <w:tc>
          <w:tcPr>
            <w:tcW w:w="1069" w:type="dxa"/>
          </w:tcPr>
          <w:p w:rsidR="007E55F8" w:rsidRDefault="007E55F8" w:rsidP="00636BD5">
            <w:pPr>
              <w:jc w:val="center"/>
              <w:rPr>
                <w:b/>
                <w:i/>
              </w:rPr>
            </w:pPr>
          </w:p>
        </w:tc>
        <w:tc>
          <w:tcPr>
            <w:tcW w:w="1276" w:type="dxa"/>
          </w:tcPr>
          <w:p w:rsidR="007E55F8" w:rsidRDefault="007E55F8" w:rsidP="00636BD5">
            <w:pPr>
              <w:jc w:val="center"/>
              <w:rPr>
                <w:b/>
                <w:i/>
              </w:rPr>
            </w:pPr>
          </w:p>
        </w:tc>
        <w:tc>
          <w:tcPr>
            <w:tcW w:w="947" w:type="dxa"/>
          </w:tcPr>
          <w:p w:rsidR="007E55F8" w:rsidRDefault="007E55F8" w:rsidP="00636BD5">
            <w:pPr>
              <w:jc w:val="center"/>
              <w:rPr>
                <w:b/>
                <w:i/>
              </w:rPr>
            </w:pPr>
          </w:p>
        </w:tc>
        <w:tc>
          <w:tcPr>
            <w:tcW w:w="1002" w:type="dxa"/>
          </w:tcPr>
          <w:p w:rsidR="007E55F8" w:rsidRDefault="007E55F8" w:rsidP="00636BD5">
            <w:pPr>
              <w:jc w:val="center"/>
              <w:rPr>
                <w:b/>
                <w:i/>
              </w:rPr>
            </w:pPr>
          </w:p>
        </w:tc>
      </w:tr>
      <w:tr w:rsidR="007E55F8" w:rsidTr="007E55F8">
        <w:tc>
          <w:tcPr>
            <w:tcW w:w="399" w:type="dxa"/>
          </w:tcPr>
          <w:p w:rsidR="007E55F8" w:rsidRDefault="007E55F8" w:rsidP="00636BD5">
            <w:pPr>
              <w:jc w:val="center"/>
              <w:rPr>
                <w:b/>
                <w:i/>
              </w:rPr>
            </w:pPr>
            <w:r>
              <w:rPr>
                <w:b/>
                <w:i/>
              </w:rPr>
              <w:t>3</w:t>
            </w:r>
          </w:p>
        </w:tc>
        <w:tc>
          <w:tcPr>
            <w:tcW w:w="985" w:type="dxa"/>
          </w:tcPr>
          <w:p w:rsidR="007E55F8" w:rsidRDefault="007E55F8" w:rsidP="00636BD5">
            <w:pPr>
              <w:jc w:val="center"/>
              <w:rPr>
                <w:b/>
                <w:i/>
              </w:rPr>
            </w:pPr>
          </w:p>
        </w:tc>
        <w:tc>
          <w:tcPr>
            <w:tcW w:w="1331" w:type="dxa"/>
          </w:tcPr>
          <w:p w:rsidR="007E55F8" w:rsidRDefault="007E55F8" w:rsidP="00636BD5">
            <w:pPr>
              <w:jc w:val="center"/>
              <w:rPr>
                <w:b/>
                <w:i/>
              </w:rPr>
            </w:pPr>
          </w:p>
        </w:tc>
        <w:tc>
          <w:tcPr>
            <w:tcW w:w="1504" w:type="dxa"/>
          </w:tcPr>
          <w:p w:rsidR="007E55F8" w:rsidRDefault="007E55F8" w:rsidP="00636BD5">
            <w:pPr>
              <w:jc w:val="center"/>
              <w:rPr>
                <w:b/>
                <w:i/>
              </w:rPr>
            </w:pPr>
          </w:p>
        </w:tc>
        <w:tc>
          <w:tcPr>
            <w:tcW w:w="1341" w:type="dxa"/>
          </w:tcPr>
          <w:p w:rsidR="007E55F8" w:rsidRDefault="007E55F8" w:rsidP="00636BD5">
            <w:pPr>
              <w:jc w:val="center"/>
              <w:rPr>
                <w:b/>
                <w:i/>
              </w:rPr>
            </w:pPr>
          </w:p>
        </w:tc>
        <w:tc>
          <w:tcPr>
            <w:tcW w:w="1069" w:type="dxa"/>
          </w:tcPr>
          <w:p w:rsidR="007E55F8" w:rsidRDefault="007E55F8" w:rsidP="00636BD5">
            <w:pPr>
              <w:jc w:val="center"/>
              <w:rPr>
                <w:b/>
                <w:i/>
              </w:rPr>
            </w:pPr>
          </w:p>
        </w:tc>
        <w:tc>
          <w:tcPr>
            <w:tcW w:w="1276" w:type="dxa"/>
          </w:tcPr>
          <w:p w:rsidR="007E55F8" w:rsidRDefault="007E55F8" w:rsidP="00636BD5">
            <w:pPr>
              <w:jc w:val="center"/>
              <w:rPr>
                <w:b/>
                <w:i/>
              </w:rPr>
            </w:pPr>
          </w:p>
        </w:tc>
        <w:tc>
          <w:tcPr>
            <w:tcW w:w="947" w:type="dxa"/>
          </w:tcPr>
          <w:p w:rsidR="007E55F8" w:rsidRDefault="007E55F8" w:rsidP="00636BD5">
            <w:pPr>
              <w:jc w:val="center"/>
              <w:rPr>
                <w:b/>
                <w:i/>
              </w:rPr>
            </w:pPr>
          </w:p>
        </w:tc>
        <w:tc>
          <w:tcPr>
            <w:tcW w:w="1002" w:type="dxa"/>
          </w:tcPr>
          <w:p w:rsidR="007E55F8" w:rsidRDefault="007E55F8" w:rsidP="00636BD5">
            <w:pPr>
              <w:jc w:val="center"/>
              <w:rPr>
                <w:b/>
                <w:i/>
              </w:rPr>
            </w:pPr>
          </w:p>
        </w:tc>
      </w:tr>
      <w:tr w:rsidR="007E55F8" w:rsidTr="007E55F8">
        <w:tc>
          <w:tcPr>
            <w:tcW w:w="399" w:type="dxa"/>
          </w:tcPr>
          <w:p w:rsidR="007E55F8" w:rsidRDefault="007E55F8" w:rsidP="00636BD5">
            <w:pPr>
              <w:jc w:val="center"/>
              <w:rPr>
                <w:b/>
                <w:i/>
              </w:rPr>
            </w:pPr>
            <w:r>
              <w:rPr>
                <w:b/>
                <w:i/>
              </w:rPr>
              <w:t>4</w:t>
            </w:r>
          </w:p>
        </w:tc>
        <w:tc>
          <w:tcPr>
            <w:tcW w:w="985" w:type="dxa"/>
          </w:tcPr>
          <w:p w:rsidR="007E55F8" w:rsidRDefault="007E55F8" w:rsidP="00636BD5">
            <w:pPr>
              <w:jc w:val="center"/>
              <w:rPr>
                <w:b/>
                <w:i/>
              </w:rPr>
            </w:pPr>
          </w:p>
        </w:tc>
        <w:tc>
          <w:tcPr>
            <w:tcW w:w="1331" w:type="dxa"/>
          </w:tcPr>
          <w:p w:rsidR="007E55F8" w:rsidRDefault="007E55F8" w:rsidP="00636BD5">
            <w:pPr>
              <w:jc w:val="center"/>
              <w:rPr>
                <w:b/>
                <w:i/>
              </w:rPr>
            </w:pPr>
          </w:p>
        </w:tc>
        <w:tc>
          <w:tcPr>
            <w:tcW w:w="1504" w:type="dxa"/>
          </w:tcPr>
          <w:p w:rsidR="007E55F8" w:rsidRDefault="007E55F8" w:rsidP="00636BD5">
            <w:pPr>
              <w:jc w:val="center"/>
              <w:rPr>
                <w:b/>
                <w:i/>
              </w:rPr>
            </w:pPr>
          </w:p>
        </w:tc>
        <w:tc>
          <w:tcPr>
            <w:tcW w:w="1341" w:type="dxa"/>
          </w:tcPr>
          <w:p w:rsidR="007E55F8" w:rsidRDefault="007E55F8" w:rsidP="00636BD5">
            <w:pPr>
              <w:jc w:val="center"/>
              <w:rPr>
                <w:b/>
                <w:i/>
              </w:rPr>
            </w:pPr>
          </w:p>
        </w:tc>
        <w:tc>
          <w:tcPr>
            <w:tcW w:w="1069" w:type="dxa"/>
          </w:tcPr>
          <w:p w:rsidR="007E55F8" w:rsidRDefault="007E55F8" w:rsidP="00636BD5">
            <w:pPr>
              <w:jc w:val="center"/>
              <w:rPr>
                <w:b/>
                <w:i/>
              </w:rPr>
            </w:pPr>
          </w:p>
        </w:tc>
        <w:tc>
          <w:tcPr>
            <w:tcW w:w="1276" w:type="dxa"/>
          </w:tcPr>
          <w:p w:rsidR="007E55F8" w:rsidRDefault="007E55F8" w:rsidP="00636BD5">
            <w:pPr>
              <w:jc w:val="center"/>
              <w:rPr>
                <w:b/>
                <w:i/>
              </w:rPr>
            </w:pPr>
          </w:p>
        </w:tc>
        <w:tc>
          <w:tcPr>
            <w:tcW w:w="947" w:type="dxa"/>
          </w:tcPr>
          <w:p w:rsidR="007E55F8" w:rsidRDefault="007E55F8" w:rsidP="00636BD5">
            <w:pPr>
              <w:jc w:val="center"/>
              <w:rPr>
                <w:b/>
                <w:i/>
              </w:rPr>
            </w:pPr>
          </w:p>
        </w:tc>
        <w:tc>
          <w:tcPr>
            <w:tcW w:w="1002" w:type="dxa"/>
          </w:tcPr>
          <w:p w:rsidR="007E55F8" w:rsidRDefault="007E55F8" w:rsidP="00636BD5">
            <w:pPr>
              <w:jc w:val="center"/>
              <w:rPr>
                <w:b/>
                <w:i/>
              </w:rPr>
            </w:pPr>
          </w:p>
        </w:tc>
      </w:tr>
      <w:tr w:rsidR="007E55F8" w:rsidTr="007E55F8">
        <w:tc>
          <w:tcPr>
            <w:tcW w:w="399" w:type="dxa"/>
          </w:tcPr>
          <w:p w:rsidR="007E55F8" w:rsidRDefault="007E55F8" w:rsidP="00636BD5">
            <w:pPr>
              <w:jc w:val="center"/>
              <w:rPr>
                <w:b/>
                <w:i/>
              </w:rPr>
            </w:pPr>
            <w:r>
              <w:rPr>
                <w:b/>
                <w:i/>
              </w:rPr>
              <w:t>5</w:t>
            </w:r>
          </w:p>
        </w:tc>
        <w:tc>
          <w:tcPr>
            <w:tcW w:w="985" w:type="dxa"/>
          </w:tcPr>
          <w:p w:rsidR="007E55F8" w:rsidRDefault="007E55F8" w:rsidP="00636BD5">
            <w:pPr>
              <w:jc w:val="center"/>
              <w:rPr>
                <w:b/>
                <w:i/>
              </w:rPr>
            </w:pPr>
          </w:p>
        </w:tc>
        <w:tc>
          <w:tcPr>
            <w:tcW w:w="1331" w:type="dxa"/>
          </w:tcPr>
          <w:p w:rsidR="007E55F8" w:rsidRDefault="007E55F8" w:rsidP="00636BD5">
            <w:pPr>
              <w:jc w:val="center"/>
              <w:rPr>
                <w:b/>
                <w:i/>
              </w:rPr>
            </w:pPr>
          </w:p>
        </w:tc>
        <w:tc>
          <w:tcPr>
            <w:tcW w:w="1504" w:type="dxa"/>
          </w:tcPr>
          <w:p w:rsidR="007E55F8" w:rsidRDefault="007E55F8" w:rsidP="00636BD5">
            <w:pPr>
              <w:jc w:val="center"/>
              <w:rPr>
                <w:b/>
                <w:i/>
              </w:rPr>
            </w:pPr>
          </w:p>
        </w:tc>
        <w:tc>
          <w:tcPr>
            <w:tcW w:w="1341" w:type="dxa"/>
          </w:tcPr>
          <w:p w:rsidR="007E55F8" w:rsidRDefault="007E55F8" w:rsidP="00636BD5">
            <w:pPr>
              <w:jc w:val="center"/>
              <w:rPr>
                <w:b/>
                <w:i/>
              </w:rPr>
            </w:pPr>
          </w:p>
        </w:tc>
        <w:tc>
          <w:tcPr>
            <w:tcW w:w="1069" w:type="dxa"/>
          </w:tcPr>
          <w:p w:rsidR="007E55F8" w:rsidRDefault="007E55F8" w:rsidP="00636BD5">
            <w:pPr>
              <w:jc w:val="center"/>
              <w:rPr>
                <w:b/>
                <w:i/>
              </w:rPr>
            </w:pPr>
          </w:p>
        </w:tc>
        <w:tc>
          <w:tcPr>
            <w:tcW w:w="1276" w:type="dxa"/>
          </w:tcPr>
          <w:p w:rsidR="007E55F8" w:rsidRDefault="007E55F8" w:rsidP="00636BD5">
            <w:pPr>
              <w:jc w:val="center"/>
              <w:rPr>
                <w:b/>
                <w:i/>
              </w:rPr>
            </w:pPr>
          </w:p>
        </w:tc>
        <w:tc>
          <w:tcPr>
            <w:tcW w:w="947" w:type="dxa"/>
          </w:tcPr>
          <w:p w:rsidR="007E55F8" w:rsidRDefault="007E55F8" w:rsidP="00636BD5">
            <w:pPr>
              <w:jc w:val="center"/>
              <w:rPr>
                <w:b/>
                <w:i/>
              </w:rPr>
            </w:pPr>
          </w:p>
        </w:tc>
        <w:tc>
          <w:tcPr>
            <w:tcW w:w="1002" w:type="dxa"/>
          </w:tcPr>
          <w:p w:rsidR="007E55F8" w:rsidRDefault="007E55F8" w:rsidP="00636BD5">
            <w:pPr>
              <w:jc w:val="center"/>
              <w:rPr>
                <w:b/>
                <w:i/>
              </w:rPr>
            </w:pPr>
          </w:p>
        </w:tc>
      </w:tr>
    </w:tbl>
    <w:p w:rsidR="00591D56" w:rsidRDefault="00591D56" w:rsidP="00636BD5">
      <w:pPr>
        <w:ind w:firstLine="212"/>
        <w:jc w:val="center"/>
        <w:rPr>
          <w:b/>
          <w:i/>
        </w:rPr>
      </w:pPr>
    </w:p>
    <w:p w:rsidR="007E55F8" w:rsidRPr="007E55F8" w:rsidRDefault="007E55F8" w:rsidP="007E55F8">
      <w:pPr>
        <w:pStyle w:val="a3"/>
        <w:widowControl w:val="0"/>
        <w:numPr>
          <w:ilvl w:val="0"/>
          <w:numId w:val="38"/>
        </w:numPr>
        <w:tabs>
          <w:tab w:val="left" w:pos="-142"/>
        </w:tabs>
        <w:autoSpaceDE w:val="0"/>
        <w:autoSpaceDN w:val="0"/>
        <w:spacing w:line="314" w:lineRule="exact"/>
        <w:ind w:hanging="213"/>
        <w:contextualSpacing w:val="0"/>
        <w:rPr>
          <w:i/>
          <w:sz w:val="28"/>
        </w:rPr>
      </w:pPr>
      <w:r w:rsidRPr="007E55F8">
        <w:rPr>
          <w:i/>
          <w:sz w:val="28"/>
        </w:rPr>
        <w:t>балл – ребенок не справляется с заданием или</w:t>
      </w:r>
      <w:r w:rsidRPr="007E55F8">
        <w:rPr>
          <w:i/>
          <w:spacing w:val="-10"/>
          <w:sz w:val="28"/>
        </w:rPr>
        <w:t xml:space="preserve"> </w:t>
      </w:r>
      <w:r w:rsidRPr="007E55F8">
        <w:rPr>
          <w:i/>
          <w:sz w:val="28"/>
        </w:rPr>
        <w:t>умением;</w:t>
      </w:r>
    </w:p>
    <w:p w:rsidR="007E55F8" w:rsidRPr="007E55F8" w:rsidRDefault="007E55F8" w:rsidP="007E55F8">
      <w:pPr>
        <w:pStyle w:val="a3"/>
        <w:widowControl w:val="0"/>
        <w:numPr>
          <w:ilvl w:val="0"/>
          <w:numId w:val="38"/>
        </w:numPr>
        <w:tabs>
          <w:tab w:val="left" w:pos="425"/>
        </w:tabs>
        <w:autoSpaceDE w:val="0"/>
        <w:autoSpaceDN w:val="0"/>
        <w:ind w:left="212" w:right="4052" w:firstLine="0"/>
        <w:contextualSpacing w:val="0"/>
        <w:rPr>
          <w:i/>
          <w:sz w:val="28"/>
        </w:rPr>
      </w:pPr>
      <w:r w:rsidRPr="007E55F8">
        <w:rPr>
          <w:i/>
          <w:sz w:val="28"/>
        </w:rPr>
        <w:t>балла – ребенок справляется с заданием или умением, но требуется помощь</w:t>
      </w:r>
      <w:r w:rsidRPr="007E55F8">
        <w:rPr>
          <w:i/>
          <w:spacing w:val="-36"/>
          <w:sz w:val="28"/>
        </w:rPr>
        <w:t xml:space="preserve"> </w:t>
      </w:r>
      <w:r w:rsidRPr="007E55F8">
        <w:rPr>
          <w:i/>
          <w:sz w:val="28"/>
        </w:rPr>
        <w:t xml:space="preserve">взрослого; </w:t>
      </w:r>
    </w:p>
    <w:p w:rsidR="007E55F8" w:rsidRPr="007E55F8" w:rsidRDefault="007E55F8" w:rsidP="007E55F8">
      <w:pPr>
        <w:pStyle w:val="a3"/>
        <w:widowControl w:val="0"/>
        <w:numPr>
          <w:ilvl w:val="0"/>
          <w:numId w:val="38"/>
        </w:numPr>
        <w:tabs>
          <w:tab w:val="left" w:pos="425"/>
        </w:tabs>
        <w:autoSpaceDE w:val="0"/>
        <w:autoSpaceDN w:val="0"/>
        <w:ind w:left="212" w:right="4052" w:firstLine="0"/>
        <w:contextualSpacing w:val="0"/>
        <w:rPr>
          <w:i/>
          <w:sz w:val="28"/>
        </w:rPr>
      </w:pPr>
      <w:r w:rsidRPr="007E55F8">
        <w:rPr>
          <w:i/>
          <w:sz w:val="28"/>
        </w:rPr>
        <w:t>3 балла – ребенок справляется с заданием или умением</w:t>
      </w:r>
      <w:r w:rsidRPr="007E55F8">
        <w:rPr>
          <w:i/>
          <w:spacing w:val="-10"/>
          <w:sz w:val="28"/>
        </w:rPr>
        <w:t xml:space="preserve"> </w:t>
      </w:r>
      <w:r w:rsidRPr="007E55F8">
        <w:rPr>
          <w:i/>
          <w:sz w:val="28"/>
        </w:rPr>
        <w:t>самостоятельно.</w:t>
      </w:r>
    </w:p>
    <w:p w:rsidR="007E55F8" w:rsidRPr="007E55F8" w:rsidRDefault="007E55F8" w:rsidP="007E55F8">
      <w:pPr>
        <w:pStyle w:val="a4"/>
        <w:spacing w:before="5"/>
        <w:ind w:left="0"/>
        <w:rPr>
          <w:i/>
        </w:rPr>
      </w:pPr>
    </w:p>
    <w:p w:rsidR="007E55F8" w:rsidRPr="007E55F8" w:rsidRDefault="007E55F8" w:rsidP="007E55F8">
      <w:pPr>
        <w:pStyle w:val="1"/>
        <w:spacing w:before="1" w:line="320" w:lineRule="exact"/>
        <w:rPr>
          <w:i/>
        </w:rPr>
      </w:pPr>
      <w:r w:rsidRPr="007E55F8">
        <w:rPr>
          <w:i/>
        </w:rPr>
        <w:t>Уровни:</w:t>
      </w:r>
    </w:p>
    <w:p w:rsidR="007E55F8" w:rsidRPr="007E55F8" w:rsidRDefault="007E55F8" w:rsidP="007E55F8">
      <w:pPr>
        <w:pStyle w:val="a4"/>
        <w:spacing w:line="320" w:lineRule="exact"/>
        <w:rPr>
          <w:i/>
        </w:rPr>
      </w:pPr>
      <w:r w:rsidRPr="007E55F8">
        <w:rPr>
          <w:i/>
        </w:rPr>
        <w:t>Уровень ниже среднего – 5-6 баллов;</w:t>
      </w:r>
    </w:p>
    <w:p w:rsidR="007E55F8" w:rsidRPr="007E55F8" w:rsidRDefault="007E55F8" w:rsidP="007E55F8">
      <w:pPr>
        <w:pStyle w:val="a4"/>
        <w:rPr>
          <w:i/>
        </w:rPr>
      </w:pPr>
      <w:r w:rsidRPr="007E55F8">
        <w:rPr>
          <w:i/>
        </w:rPr>
        <w:lastRenderedPageBreak/>
        <w:t>Средний уровень – 7-9 баллов; Высокий уровень – 10-12 баллов;</w:t>
      </w:r>
    </w:p>
    <w:p w:rsidR="007E55F8" w:rsidRPr="007E55F8" w:rsidRDefault="007E55F8" w:rsidP="007E55F8">
      <w:pPr>
        <w:ind w:firstLine="212"/>
        <w:rPr>
          <w:b/>
          <w:i/>
        </w:rPr>
      </w:pPr>
    </w:p>
    <w:p w:rsidR="007E55F8" w:rsidRDefault="007E55F8">
      <w:pPr>
        <w:ind w:firstLine="212"/>
        <w:jc w:val="center"/>
        <w:rPr>
          <w:b/>
          <w:i/>
        </w:rPr>
      </w:pPr>
      <w:r>
        <w:rPr>
          <w:b/>
          <w:i/>
        </w:rPr>
        <w:t xml:space="preserve">                                                                                                                    Приложение №2</w:t>
      </w:r>
    </w:p>
    <w:p w:rsidR="007E55F8" w:rsidRPr="007E55F8" w:rsidRDefault="007E55F8" w:rsidP="007E55F8">
      <w:pPr>
        <w:spacing w:before="59"/>
        <w:ind w:left="212"/>
        <w:jc w:val="center"/>
        <w:rPr>
          <w:b/>
          <w:i/>
          <w:sz w:val="28"/>
          <w:szCs w:val="28"/>
        </w:rPr>
      </w:pPr>
      <w:r w:rsidRPr="007E55F8">
        <w:rPr>
          <w:b/>
          <w:i/>
          <w:sz w:val="28"/>
          <w:szCs w:val="28"/>
        </w:rPr>
        <w:t xml:space="preserve">Картотека </w:t>
      </w:r>
      <w:r w:rsidR="00FF7BC8">
        <w:rPr>
          <w:b/>
          <w:i/>
          <w:sz w:val="28"/>
          <w:szCs w:val="28"/>
        </w:rPr>
        <w:t xml:space="preserve"> подвижных </w:t>
      </w:r>
      <w:r w:rsidRPr="007E55F8">
        <w:rPr>
          <w:b/>
          <w:i/>
          <w:sz w:val="28"/>
          <w:szCs w:val="28"/>
        </w:rPr>
        <w:t>игр</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698"/>
      </w:tblGrid>
      <w:tr w:rsidR="00FF7BC8" w:rsidRPr="00FF7BC8" w:rsidTr="005D4344">
        <w:trPr>
          <w:tblCellSpacing w:w="0" w:type="dxa"/>
        </w:trPr>
        <w:tc>
          <w:tcPr>
            <w:tcW w:w="0" w:type="auto"/>
            <w:shd w:val="clear" w:color="auto" w:fill="FFFFFF"/>
            <w:vAlign w:val="center"/>
            <w:hideMark/>
          </w:tcPr>
          <w:p w:rsidR="00FF7BC8" w:rsidRPr="00FF7BC8" w:rsidRDefault="00FF7BC8" w:rsidP="00FF7BC8">
            <w:r>
              <w:t xml:space="preserve"> «</w:t>
            </w:r>
            <w:r w:rsidRPr="00FF7BC8">
              <w:rPr>
                <w:b/>
                <w:bCs/>
              </w:rPr>
              <w:t>Солнышко и дождик</w:t>
            </w:r>
            <w:r>
              <w:rPr>
                <w:b/>
                <w:bCs/>
              </w:rPr>
              <w:t>»</w:t>
            </w:r>
          </w:p>
          <w:p w:rsidR="00FF7BC8" w:rsidRPr="00FF7BC8" w:rsidRDefault="00FF7BC8" w:rsidP="00FF7BC8">
            <w:r w:rsidRPr="00FF7BC8">
              <w:rPr>
                <w:i/>
                <w:iCs/>
              </w:rPr>
              <w:t>Задачи:</w:t>
            </w:r>
            <w:r w:rsidRPr="00FF7BC8">
              <w:t> развивать у детей умение бегать врассыпную, не наталкиваясь друг на друга, быстро реагировать на сигнал.</w:t>
            </w:r>
          </w:p>
          <w:p w:rsidR="00FF7BC8" w:rsidRPr="00FF7BC8" w:rsidRDefault="00FF7BC8" w:rsidP="00FF7BC8">
            <w:r w:rsidRPr="00FF7BC8">
              <w:rPr>
                <w:i/>
                <w:iCs/>
              </w:rPr>
              <w:t>Описание игры: </w:t>
            </w:r>
            <w:r w:rsidRPr="00FF7BC8">
              <w:t>Игра может проводиться как в помещении, так и на улице. Домиками служат либо стульчики, либо круги на земле.</w:t>
            </w:r>
          </w:p>
          <w:p w:rsidR="00FF7BC8" w:rsidRPr="00FF7BC8" w:rsidRDefault="00FF7BC8" w:rsidP="00FF7BC8">
            <w:r w:rsidRPr="00FF7BC8">
              <w:t>Воспитатель поворачивает детский стульчик спинкой вперед и предлагает всем сделать то же самое со своими стульчиками. «Смотрите, получился домик», — говорит он, присаживаясь перед стульчиком и выглядывая в отверстие спинки, как в окошко. Называя детей по именам, взрослый предлагает каждому из них «выглянуть в окошко» и помахать рукой.</w:t>
            </w:r>
          </w:p>
          <w:p w:rsidR="00FF7BC8" w:rsidRPr="00FF7BC8" w:rsidRDefault="00FF7BC8" w:rsidP="00FF7BC8">
            <w:r w:rsidRPr="00FF7BC8">
              <w:t>Так выстроенные полукругом стульчики становятся домиками, в которых живут дети.</w:t>
            </w:r>
          </w:p>
          <w:p w:rsidR="00FF7BC8" w:rsidRPr="00FF7BC8" w:rsidRDefault="00FF7BC8" w:rsidP="00FF7BC8">
            <w:r w:rsidRPr="00FF7BC8">
              <w:t>«Какая хорошая погода! — говорит воспитатель, выглянув в окошко. — Сейчас выйду и позову детишек поиграть!» Он выходит на середину комнаты и зовет всех погулять. Малыши выбегают и собираются вокруг воспитателя, а он произносит следующий текст:</w:t>
            </w:r>
          </w:p>
          <w:p w:rsidR="00FF7BC8" w:rsidRPr="00FF7BC8" w:rsidRDefault="00FF7BC8" w:rsidP="00FF7BC8">
            <w:r w:rsidRPr="00FF7BC8">
              <w:t>Смотрит солнышко в окошко,</w:t>
            </w:r>
          </w:p>
          <w:p w:rsidR="00FF7BC8" w:rsidRPr="00FF7BC8" w:rsidRDefault="00FF7BC8" w:rsidP="00FF7BC8">
            <w:r w:rsidRPr="00FF7BC8">
              <w:t>Наши глазки щурятся.</w:t>
            </w:r>
          </w:p>
          <w:p w:rsidR="00FF7BC8" w:rsidRPr="00FF7BC8" w:rsidRDefault="00FF7BC8" w:rsidP="00FF7BC8">
            <w:r w:rsidRPr="00FF7BC8">
              <w:t>Мы захлопаем в ладошки,</w:t>
            </w:r>
          </w:p>
          <w:p w:rsidR="00FF7BC8" w:rsidRPr="00FF7BC8" w:rsidRDefault="00FF7BC8" w:rsidP="00FF7BC8">
            <w:r w:rsidRPr="00FF7BC8">
              <w:t>И бегом на улицу!</w:t>
            </w:r>
          </w:p>
          <w:p w:rsidR="00FF7BC8" w:rsidRPr="00FF7BC8" w:rsidRDefault="00FF7BC8" w:rsidP="00FF7BC8">
            <w:r w:rsidRPr="00FF7BC8">
              <w:t>Дети повторяют стишок, а затем под слова «Топ-топ-топ» и «Хлоп-хлоп-хлоп» все топают ножками и хлопают в ладошки, подражая воспитателю.</w:t>
            </w:r>
          </w:p>
          <w:p w:rsidR="00FF7BC8" w:rsidRPr="00FF7BC8" w:rsidRDefault="00FF7BC8" w:rsidP="00FF7BC8">
            <w:r w:rsidRPr="00FF7BC8">
              <w:t>«А теперь побегаем!» — предлагает воспитатель и убегает. Дети разбегаются в разные стороны. Неожиданно воспитатель говорит: «Посмотрите, дождик идет! Скорее домой!» Все спешат в свои домики.</w:t>
            </w:r>
          </w:p>
          <w:p w:rsidR="00FF7BC8" w:rsidRPr="00FF7BC8" w:rsidRDefault="00FF7BC8" w:rsidP="00FF7BC8">
            <w:r w:rsidRPr="00FF7BC8">
              <w:t xml:space="preserve">«Послушайте, как барабанит дождик по крышам, — говорит воспитатель и, постукивая согнутыми пальцами по сиденью стульчика, изображает шум дождя. — Стало очень скучно. Давайте попросим дождик перестать капать». Педагог читает </w:t>
            </w:r>
            <w:proofErr w:type="gramStart"/>
            <w:r w:rsidRPr="00FF7BC8">
              <w:t>народную</w:t>
            </w:r>
            <w:proofErr w:type="gramEnd"/>
            <w:r w:rsidRPr="00FF7BC8">
              <w:t xml:space="preserve"> </w:t>
            </w:r>
            <w:proofErr w:type="spellStart"/>
            <w:r w:rsidRPr="00FF7BC8">
              <w:t>потешку</w:t>
            </w:r>
            <w:proofErr w:type="spellEnd"/>
            <w:r w:rsidRPr="00FF7BC8">
              <w:t>:</w:t>
            </w:r>
          </w:p>
          <w:p w:rsidR="00FF7BC8" w:rsidRPr="00FF7BC8" w:rsidRDefault="00FF7BC8" w:rsidP="00FF7BC8">
            <w:r w:rsidRPr="00FF7BC8">
              <w:t>Дождик, дождик, веселей,</w:t>
            </w:r>
          </w:p>
          <w:p w:rsidR="00FF7BC8" w:rsidRPr="00FF7BC8" w:rsidRDefault="00FF7BC8" w:rsidP="00FF7BC8">
            <w:r w:rsidRPr="00FF7BC8">
              <w:t>Капай, капли не жалей.</w:t>
            </w:r>
          </w:p>
          <w:p w:rsidR="00FF7BC8" w:rsidRPr="00FF7BC8" w:rsidRDefault="00FF7BC8" w:rsidP="00FF7BC8">
            <w:r w:rsidRPr="00FF7BC8">
              <w:t>Только нас не замочи,</w:t>
            </w:r>
          </w:p>
          <w:p w:rsidR="00FF7BC8" w:rsidRPr="00FF7BC8" w:rsidRDefault="00FF7BC8" w:rsidP="00FF7BC8">
            <w:r w:rsidRPr="00FF7BC8">
              <w:t>Зря в окошко не стучи!</w:t>
            </w:r>
          </w:p>
          <w:p w:rsidR="00FF7BC8" w:rsidRPr="00FF7BC8" w:rsidRDefault="00FF7BC8" w:rsidP="00FF7BC8">
            <w:r w:rsidRPr="00FF7BC8">
              <w:t>Шум дождя вначале усиливается, но постепенно утихает, а вскоре и совсем прекращается. «Сейчас выйду на улицу и посмотрю, кончился дождик или нет», — говорит воспитатель, выходя из своего домика. Он делает вид, что смотрит на небо и зовет малышей: «Солнышко светит! Нет дождя! Выходите погулять!»</w:t>
            </w:r>
          </w:p>
          <w:p w:rsidR="00FF7BC8" w:rsidRPr="00FF7BC8" w:rsidRDefault="00FF7BC8" w:rsidP="00FF7BC8">
            <w:r w:rsidRPr="00FF7BC8">
              <w:t xml:space="preserve">Дети опять собираются вокруг воспитателя и вслед за ним повторяют </w:t>
            </w:r>
            <w:proofErr w:type="gramStart"/>
            <w:r w:rsidRPr="00FF7BC8">
              <w:t>стихотворение</w:t>
            </w:r>
            <w:r>
              <w:t xml:space="preserve"> </w:t>
            </w:r>
            <w:r w:rsidRPr="00FF7BC8">
              <w:t xml:space="preserve"> про солнышко</w:t>
            </w:r>
            <w:proofErr w:type="gramEnd"/>
            <w:r w:rsidRPr="00FF7BC8">
              <w:t xml:space="preserve"> и выполняют забавные движения. Можно побегать, попрыгать, поплясать, но до тех пор, пока воспитатель снова не скажет: «Ой, дождик начинается!»</w:t>
            </w:r>
            <w:r w:rsidRPr="00FF7BC8">
              <w:br/>
              <w:t> </w:t>
            </w:r>
          </w:p>
          <w:p w:rsidR="00FF7BC8" w:rsidRPr="00FF7BC8" w:rsidRDefault="00FF7BC8" w:rsidP="00FF7BC8">
            <w:r>
              <w:rPr>
                <w:b/>
                <w:bCs/>
              </w:rPr>
              <w:t>«</w:t>
            </w:r>
            <w:r w:rsidRPr="00FF7BC8">
              <w:rPr>
                <w:b/>
                <w:bCs/>
              </w:rPr>
              <w:t>Кошка и мышки</w:t>
            </w:r>
            <w:r>
              <w:rPr>
                <w:b/>
                <w:bCs/>
              </w:rPr>
              <w:t>»</w:t>
            </w:r>
          </w:p>
          <w:p w:rsidR="00FF7BC8" w:rsidRPr="00FF7BC8" w:rsidRDefault="00FF7BC8" w:rsidP="00FF7BC8">
            <w:r w:rsidRPr="00FF7BC8">
              <w:rPr>
                <w:i/>
                <w:iCs/>
              </w:rPr>
              <w:t>Задачи:</w:t>
            </w:r>
            <w:r w:rsidRPr="00FF7BC8">
              <w:t> упражнять детей в подлезании, умении реагировать на сигнал, выполнять движения в соответствии с текстом стихотворения.</w:t>
            </w:r>
          </w:p>
          <w:p w:rsidR="00FF7BC8" w:rsidRPr="00FF7BC8" w:rsidRDefault="00FF7BC8" w:rsidP="00FF7BC8">
            <w:r w:rsidRPr="00FF7BC8">
              <w:rPr>
                <w:i/>
                <w:iCs/>
              </w:rPr>
              <w:t>Описание игры:</w:t>
            </w:r>
            <w:r w:rsidRPr="00FF7BC8">
              <w:t xml:space="preserve"> игра проводится с подгруппой детей (8-10) в комнате  (на ковре) или на лужайке, покрытой мягкой травой. На середине комнаты (на ковре) или лужайке на ребро ставят гимнастическую лестницу или натягивают шнур. С одной стороны </w:t>
            </w:r>
            <w:proofErr w:type="gramStart"/>
            <w:r w:rsidRPr="00FF7BC8">
              <w:t>огороженного</w:t>
            </w:r>
            <w:proofErr w:type="gramEnd"/>
            <w:r w:rsidRPr="00FF7BC8">
              <w:t xml:space="preserve"> пространства—домик мышек. Выбирают кошку. Она садится на стул или пенёк. Мышки сидят в норках, за лестницей, Воспитатель говорит:</w:t>
            </w:r>
          </w:p>
          <w:p w:rsidR="00FF7BC8" w:rsidRPr="00FF7BC8" w:rsidRDefault="00FF7BC8" w:rsidP="00FF7BC8">
            <w:r w:rsidRPr="00FF7BC8">
              <w:t>Кошка мышек сторожит,</w:t>
            </w:r>
          </w:p>
          <w:p w:rsidR="00FF7BC8" w:rsidRPr="00FF7BC8" w:rsidRDefault="00FF7BC8" w:rsidP="00FF7BC8">
            <w:r w:rsidRPr="00FF7BC8">
              <w:t>Притворилась, будто спит.</w:t>
            </w:r>
          </w:p>
          <w:p w:rsidR="00FF7BC8" w:rsidRPr="00FF7BC8" w:rsidRDefault="00FF7BC8" w:rsidP="00FF7BC8">
            <w:r w:rsidRPr="00FF7BC8">
              <w:t>Мышки вылезают из норок (пролезают между рейками лестницы или подлезают под шнур) и бегают.</w:t>
            </w:r>
          </w:p>
          <w:p w:rsidR="00FF7BC8" w:rsidRPr="00FF7BC8" w:rsidRDefault="00FF7BC8" w:rsidP="00FF7BC8">
            <w:r w:rsidRPr="00FF7BC8">
              <w:t>Через некоторое время воспитатель говорит:</w:t>
            </w:r>
          </w:p>
          <w:p w:rsidR="00FF7BC8" w:rsidRPr="00FF7BC8" w:rsidRDefault="00FF7BC8" w:rsidP="00FF7BC8">
            <w:r w:rsidRPr="00FF7BC8">
              <w:t>Тише мышки, не шумите,</w:t>
            </w:r>
          </w:p>
          <w:p w:rsidR="00FF7BC8" w:rsidRPr="00FF7BC8" w:rsidRDefault="00FF7BC8" w:rsidP="00FF7BC8">
            <w:r w:rsidRPr="00FF7BC8">
              <w:t>Кошку вы не разбудите…</w:t>
            </w:r>
          </w:p>
          <w:p w:rsidR="00FF7BC8" w:rsidRPr="00FF7BC8" w:rsidRDefault="00FF7BC8" w:rsidP="00FF7BC8">
            <w:r w:rsidRPr="00FF7BC8">
              <w:lastRenderedPageBreak/>
              <w:t>Кошка слезает со стула, встаёт на четвереньки, выгибает спину, громко произносит: «</w:t>
            </w:r>
            <w:proofErr w:type="gramStart"/>
            <w:r w:rsidRPr="00FF7BC8">
              <w:t>мяу</w:t>
            </w:r>
            <w:proofErr w:type="gramEnd"/>
            <w:r w:rsidRPr="00FF7BC8">
              <w:t>» - и ловит мышей, они бегут в свои норки (не подлезать под шнур или рейки лестницы). Роль кошки вначале выполняет воспитатель, затем поручается наиболее активному ребёнку, затем к этой роли привлекаются и другие дети. Игра повторяется каждый раз с новой кошкой.</w:t>
            </w:r>
          </w:p>
          <w:p w:rsidR="00FF7BC8" w:rsidRPr="00FF7BC8" w:rsidRDefault="00FF7BC8" w:rsidP="00FF7BC8">
            <w:r>
              <w:rPr>
                <w:b/>
                <w:bCs/>
              </w:rPr>
              <w:t>«</w:t>
            </w:r>
            <w:r w:rsidRPr="00FF7BC8">
              <w:rPr>
                <w:b/>
                <w:bCs/>
              </w:rPr>
              <w:t>Пузырь</w:t>
            </w:r>
            <w:r>
              <w:rPr>
                <w:b/>
                <w:bCs/>
              </w:rPr>
              <w:t>»</w:t>
            </w:r>
          </w:p>
          <w:p w:rsidR="00FF7BC8" w:rsidRPr="00FF7BC8" w:rsidRDefault="00FF7BC8" w:rsidP="00FF7BC8">
            <w:r w:rsidRPr="00FF7BC8">
              <w:rPr>
                <w:i/>
                <w:iCs/>
              </w:rPr>
              <w:t>Задачи:</w:t>
            </w:r>
            <w:r w:rsidRPr="00FF7BC8">
              <w:t> закреплять у детей умение становиться в круг, постепенно расширять и сужать его; учить согласовывать движения; развивать внимание.</w:t>
            </w:r>
          </w:p>
          <w:p w:rsidR="00FF7BC8" w:rsidRPr="00FF7BC8" w:rsidRDefault="00FF7BC8" w:rsidP="00FF7BC8">
            <w:r w:rsidRPr="00FF7BC8">
              <w:rPr>
                <w:i/>
                <w:iCs/>
              </w:rPr>
              <w:t>Описание игры: </w:t>
            </w:r>
            <w:r w:rsidRPr="00FF7BC8">
              <w:t xml:space="preserve">проводится ритуал приглашения в игру: «Катенька, пойдём играть!». Воспитатель берёт ребёнка за руку, подходит с ним к следующему малышу: «Ванечка, пойдём играть!» Ребёнок подаёт руку предыдущему, и теперь они уже втроём идут приглашать следующего. Так по очереди за руки берутся все дети. Сначала лучше подходить к тем воспитанникам, которые выражают желание включиться в игру, а скованных детей целесообразнее приглашать </w:t>
            </w:r>
            <w:proofErr w:type="gramStart"/>
            <w:r w:rsidRPr="00FF7BC8">
              <w:t>последними</w:t>
            </w:r>
            <w:proofErr w:type="gramEnd"/>
            <w:r w:rsidRPr="00FF7BC8">
              <w:t>.</w:t>
            </w:r>
          </w:p>
          <w:p w:rsidR="00FF7BC8" w:rsidRPr="00FF7BC8" w:rsidRDefault="00FF7BC8" w:rsidP="00FF7BC8">
            <w:r w:rsidRPr="00FF7BC8">
              <w:t>Дети вместе с воспитателем берутся за руки, образуют круг, начинают «раздувать пузырь»: наклонив головы вниз, малыши дуют в кулачки, составленные один под другим, как в дудочку. При каждом раздувании, все делают шаг назад, будто пузырь немного увеличился. Эти действия повторяются 2-3 раза. Затем все берутся за руки и постепенно расширяют круг, двигаясь и произнося следующие слова:</w:t>
            </w:r>
          </w:p>
          <w:p w:rsidR="00FF7BC8" w:rsidRPr="00FF7BC8" w:rsidRDefault="00FF7BC8" w:rsidP="00FF7BC8">
            <w:r w:rsidRPr="00FF7BC8">
              <w:t>Раздувайся, пузырь,</w:t>
            </w:r>
          </w:p>
          <w:p w:rsidR="00FF7BC8" w:rsidRPr="00FF7BC8" w:rsidRDefault="00FF7BC8" w:rsidP="00FF7BC8">
            <w:r w:rsidRPr="00FF7BC8">
              <w:t>Раздувайся, большой,</w:t>
            </w:r>
          </w:p>
          <w:p w:rsidR="00FF7BC8" w:rsidRPr="00FF7BC8" w:rsidRDefault="00FF7BC8" w:rsidP="00FF7BC8">
            <w:r w:rsidRPr="00FF7BC8">
              <w:t>Оставайся такой,</w:t>
            </w:r>
          </w:p>
          <w:p w:rsidR="00FF7BC8" w:rsidRPr="00FF7BC8" w:rsidRDefault="00FF7BC8" w:rsidP="00FF7BC8">
            <w:r w:rsidRPr="00FF7BC8">
              <w:t>Да не лопайся.</w:t>
            </w:r>
          </w:p>
          <w:p w:rsidR="00FF7BC8" w:rsidRPr="00FF7BC8" w:rsidRDefault="00FF7BC8" w:rsidP="00FF7BC8">
            <w:r w:rsidRPr="00FF7BC8">
              <w:t>Получается большой растянутый круг.</w:t>
            </w:r>
          </w:p>
          <w:p w:rsidR="00FF7BC8" w:rsidRPr="00FF7BC8" w:rsidRDefault="00FF7BC8" w:rsidP="00FF7BC8">
            <w:r w:rsidRPr="00FF7BC8">
              <w:t>Воспитатель говорит: «Лопнул пузырь!» Все хлопают в ладоши, говорят: «Хлоп!» и сбегаются в кучку (к центру).</w:t>
            </w:r>
          </w:p>
          <w:p w:rsidR="00FF7BC8" w:rsidRPr="00FF7BC8" w:rsidRDefault="00FF7BC8" w:rsidP="00FF7BC8">
            <w:r w:rsidRPr="00FF7BC8">
              <w:t>После этого игра начинается сначала.</w:t>
            </w:r>
          </w:p>
          <w:p w:rsidR="00FF7BC8" w:rsidRPr="00FF7BC8" w:rsidRDefault="00FF7BC8" w:rsidP="00FF7BC8">
            <w:r w:rsidRPr="00FF7BC8">
              <w:t xml:space="preserve">Закончить игру можно так. Когда пузырь лопнет, сказать: «Полетели маленькие </w:t>
            </w:r>
            <w:r w:rsidR="00A941D2" w:rsidRPr="00FF7BC8">
              <w:t>пузырьки</w:t>
            </w:r>
            <w:r w:rsidRPr="00FF7BC8">
              <w:t>…» Дети разбегаются в разные стороны.</w:t>
            </w:r>
          </w:p>
          <w:p w:rsidR="00FF7BC8" w:rsidRPr="00FF7BC8" w:rsidRDefault="00FF7BC8" w:rsidP="00FF7BC8">
            <w:r>
              <w:rPr>
                <w:b/>
                <w:bCs/>
              </w:rPr>
              <w:t>«</w:t>
            </w:r>
            <w:r w:rsidRPr="00FF7BC8">
              <w:rPr>
                <w:b/>
                <w:bCs/>
              </w:rPr>
              <w:t>Карусели</w:t>
            </w:r>
            <w:r>
              <w:rPr>
                <w:b/>
                <w:bCs/>
              </w:rPr>
              <w:t>»</w:t>
            </w:r>
          </w:p>
          <w:p w:rsidR="00FF7BC8" w:rsidRPr="00FF7BC8" w:rsidRDefault="00FF7BC8" w:rsidP="00FF7BC8">
            <w:r w:rsidRPr="00FF7BC8">
              <w:rPr>
                <w:i/>
                <w:iCs/>
              </w:rPr>
              <w:t>Задачи: </w:t>
            </w:r>
            <w:r w:rsidRPr="00FF7BC8">
              <w:t>учить согласовывать движения друг с другом и ритмом текста; развивать внимание.</w:t>
            </w:r>
          </w:p>
          <w:p w:rsidR="00FF7BC8" w:rsidRPr="00FF7BC8" w:rsidRDefault="00FF7BC8" w:rsidP="00FF7BC8">
            <w:r w:rsidRPr="00FF7BC8">
              <w:rPr>
                <w:i/>
                <w:iCs/>
              </w:rPr>
              <w:t>Описание игры: </w:t>
            </w:r>
            <w:r w:rsidRPr="00FF7BC8">
              <w:t>«Сейчас мы будем кататься на карусели, - говорит воспитатель. - Повторяйте слова за мной и двигайтесь дружно по кругу, чтобы карусель не сломалась». Держась за руки, дети вместе с воспитателем движутся по кругу и произносят следующие слова:</w:t>
            </w:r>
          </w:p>
          <w:p w:rsidR="00FF7BC8" w:rsidRPr="00FF7BC8" w:rsidRDefault="00FF7BC8" w:rsidP="00FF7BC8">
            <w:r w:rsidRPr="00FF7BC8">
              <w:t>Еле-еле-еле-еле</w:t>
            </w:r>
          </w:p>
          <w:p w:rsidR="00FF7BC8" w:rsidRPr="00FF7BC8" w:rsidRDefault="00FF7BC8" w:rsidP="00FF7BC8">
            <w:r w:rsidRPr="00FF7BC8">
              <w:t>Завертелись карусели.</w:t>
            </w:r>
          </w:p>
          <w:p w:rsidR="00FF7BC8" w:rsidRPr="00FF7BC8" w:rsidRDefault="00FF7BC8" w:rsidP="00FF7BC8">
            <w:r w:rsidRPr="00FF7BC8">
              <w:t>А потом, потом, потом</w:t>
            </w:r>
          </w:p>
          <w:p w:rsidR="00FF7BC8" w:rsidRPr="00FF7BC8" w:rsidRDefault="00FF7BC8" w:rsidP="00FF7BC8">
            <w:r w:rsidRPr="00FF7BC8">
              <w:t>Все бегом, бегом, бегом!</w:t>
            </w:r>
          </w:p>
          <w:p w:rsidR="00FF7BC8" w:rsidRPr="00FF7BC8" w:rsidRDefault="00FF7BC8" w:rsidP="00FF7BC8">
            <w:r w:rsidRPr="00FF7BC8">
              <w:t>Побежали, побежали, побежали!</w:t>
            </w:r>
          </w:p>
          <w:p w:rsidR="00FF7BC8" w:rsidRPr="00FF7BC8" w:rsidRDefault="00FF7BC8" w:rsidP="00FF7BC8">
            <w:r w:rsidRPr="00FF7BC8">
              <w:t>Тише, тише, не спешите,</w:t>
            </w:r>
          </w:p>
          <w:p w:rsidR="00FF7BC8" w:rsidRPr="00FF7BC8" w:rsidRDefault="00FF7BC8" w:rsidP="00FF7BC8">
            <w:r w:rsidRPr="00FF7BC8">
              <w:t>Карусель остановите.</w:t>
            </w:r>
          </w:p>
          <w:p w:rsidR="00FF7BC8" w:rsidRPr="00FF7BC8" w:rsidRDefault="00FF7BC8" w:rsidP="00FF7BC8">
            <w:r w:rsidRPr="00FF7BC8">
              <w:t>Раз-два, раз-два…(пауза),</w:t>
            </w:r>
          </w:p>
          <w:p w:rsidR="00FF7BC8" w:rsidRPr="00FF7BC8" w:rsidRDefault="00FF7BC8" w:rsidP="00FF7BC8">
            <w:r w:rsidRPr="00FF7BC8">
              <w:t>Вот и кончена игра.</w:t>
            </w:r>
          </w:p>
          <w:p w:rsidR="00FF7BC8" w:rsidRPr="00FF7BC8" w:rsidRDefault="00FF7BC8" w:rsidP="00FF7BC8">
            <w:r w:rsidRPr="00FF7BC8">
              <w:t>Под эти слова карусель сначала медленно движется в одну сторону, потом темп речи и движений ускоряются, На слова «побежали» карусель меняет направление движения и кружится быстрее. Потом темп движений постепенно замедляется, и на слова «Вот и кончена игра» все останавливаются.</w:t>
            </w:r>
          </w:p>
          <w:p w:rsidR="00FF7BC8" w:rsidRPr="00FF7BC8" w:rsidRDefault="00FF7BC8" w:rsidP="00FF7BC8">
            <w:r>
              <w:rPr>
                <w:b/>
                <w:bCs/>
              </w:rPr>
              <w:t>«</w:t>
            </w:r>
            <w:r w:rsidRPr="00FF7BC8">
              <w:rPr>
                <w:b/>
                <w:bCs/>
              </w:rPr>
              <w:t>Лови-лови!</w:t>
            </w:r>
            <w:r>
              <w:rPr>
                <w:b/>
                <w:bCs/>
              </w:rPr>
              <w:t>»</w:t>
            </w:r>
          </w:p>
          <w:p w:rsidR="00FF7BC8" w:rsidRPr="00FF7BC8" w:rsidRDefault="00FF7BC8" w:rsidP="00FF7BC8">
            <w:r w:rsidRPr="00FF7BC8">
              <w:rPr>
                <w:i/>
                <w:iCs/>
              </w:rPr>
              <w:t>Задачи: </w:t>
            </w:r>
            <w:r w:rsidRPr="00FF7BC8">
              <w:t>упражнять в прыжках.</w:t>
            </w:r>
          </w:p>
          <w:p w:rsidR="00FF7BC8" w:rsidRPr="00FF7BC8" w:rsidRDefault="00FF7BC8" w:rsidP="00FF7BC8">
            <w:r w:rsidRPr="00FF7BC8">
              <w:rPr>
                <w:i/>
                <w:iCs/>
              </w:rPr>
              <w:t>Описание игры: </w:t>
            </w:r>
            <w:r w:rsidRPr="00FF7BC8">
              <w:t>к палочке длиной примерно полметра на крепком шнуре прикрепляется лёгкий удобный для хватания предмет - мягкий поролоновый мячик, лоскуток и т.д.  Перед началом игры воспитатель показывает эту палочку. Опуская и поднимая её, он предлагает некоторым детям поймать предмет на шнурке. Взрослый собирает вокруг себя ребят, заинтересовавшихся ловлей мяча, предлагает им встать в кружок. Сам становится в центре.</w:t>
            </w:r>
          </w:p>
          <w:p w:rsidR="00FF7BC8" w:rsidRPr="00FF7BC8" w:rsidRDefault="00FF7BC8" w:rsidP="00FF7BC8">
            <w:r w:rsidRPr="00FF7BC8">
              <w:t>«Лови-лови!» - говорит воспитатель и приближает подвешенный к палке предмет то к одному, то к другому ребёнку. Когда малыш пытается поймать мячик, палка чуть приподнимается и ребёнок подпрыгивает, чтобы схватить его. Поворачиваясь в разные стороны, взрослый старается вовлечь в эту забаву всех детей.</w:t>
            </w:r>
          </w:p>
          <w:p w:rsidR="00FF7BC8" w:rsidRPr="00FF7BC8" w:rsidRDefault="00FF7BC8" w:rsidP="00FF7BC8">
            <w:r w:rsidRPr="00FF7BC8">
              <w:lastRenderedPageBreak/>
              <w:t>Поиграв немного</w:t>
            </w:r>
            <w:r>
              <w:t>,</w:t>
            </w:r>
            <w:r w:rsidRPr="00FF7BC8">
              <w:t xml:space="preserve"> таким образом, можно слегка изменить правила. Так, дети по очереди ловят мячик, пробегая друг за другом мимо палки.</w:t>
            </w:r>
          </w:p>
          <w:p w:rsidR="00FF7BC8" w:rsidRPr="00FF7BC8" w:rsidRDefault="00FF7BC8" w:rsidP="00FF7BC8">
            <w:r>
              <w:rPr>
                <w:b/>
                <w:bCs/>
              </w:rPr>
              <w:t>«</w:t>
            </w:r>
            <w:r w:rsidRPr="00FF7BC8">
              <w:rPr>
                <w:b/>
                <w:bCs/>
              </w:rPr>
              <w:t>Куклы пляшут</w:t>
            </w:r>
            <w:r>
              <w:rPr>
                <w:b/>
                <w:bCs/>
              </w:rPr>
              <w:t>»</w:t>
            </w:r>
          </w:p>
          <w:p w:rsidR="00FF7BC8" w:rsidRPr="00FF7BC8" w:rsidRDefault="00FF7BC8" w:rsidP="00FF7BC8">
            <w:r w:rsidRPr="00FF7BC8">
              <w:rPr>
                <w:i/>
                <w:iCs/>
              </w:rPr>
              <w:t>Задачи: </w:t>
            </w:r>
            <w:r w:rsidRPr="00FF7BC8">
              <w:t>учить выполнять игровые действия по очереди; воспитывать самостоятельность.</w:t>
            </w:r>
          </w:p>
          <w:p w:rsidR="00FF7BC8" w:rsidRPr="00FF7BC8" w:rsidRDefault="00FF7BC8" w:rsidP="00FF7BC8">
            <w:r w:rsidRPr="00FF7BC8">
              <w:rPr>
                <w:i/>
                <w:iCs/>
              </w:rPr>
              <w:t>Описание игры:</w:t>
            </w:r>
            <w:r w:rsidRPr="00FF7BC8">
              <w:t> воспитатель показывает стол, на котором расположены куклы. «Смотрите, какие куклы пришли сегодня поиграть с нами!</w:t>
            </w:r>
            <w:proofErr w:type="gramStart"/>
            <w:r w:rsidRPr="00FF7BC8">
              <w:t>»-</w:t>
            </w:r>
            <w:proofErr w:type="gramEnd"/>
            <w:r w:rsidRPr="00FF7BC8">
              <w:t>говорит воспитатель, стараясь привлечь внимание к новым игрушкам. -Таким нарядным куклам, наверное, очень хочется поплясать, но сами они плясать не умеют. Они маленькие и привыкли, что их берут на руки и танцуют с ними». Взяв куклу, взрослый показывает, как можно с ней танцевать.  Потом он подзывает детей (от одного до трёх), предлагает каждому выбрать куклу. Дети вместе с куклами выполняют плясовые движения. Под конец куклы в руках детей раскланиваются.</w:t>
            </w:r>
          </w:p>
          <w:p w:rsidR="00FF7BC8" w:rsidRPr="00FF7BC8" w:rsidRDefault="00FF7BC8" w:rsidP="00FF7BC8">
            <w:r w:rsidRPr="00FF7BC8">
              <w:t>«А теперь, - говорит взрослый, - подумайте, кому передать свою куклу». Малыши передают кукол тем, кто ещё не плясал. Игра продолжается до тех пор, пока все дети не попляшут с куклами.</w:t>
            </w:r>
          </w:p>
          <w:p w:rsidR="00FF7BC8" w:rsidRPr="00FF7BC8" w:rsidRDefault="00FF7BC8" w:rsidP="00FF7BC8">
            <w:r w:rsidRPr="00FF7BC8">
              <w:t>Игра может проводиться как под музыкальное сопровождение, так и под пение взрослого.</w:t>
            </w:r>
          </w:p>
          <w:p w:rsidR="00FF7BC8" w:rsidRPr="00FF7BC8" w:rsidRDefault="00FF7BC8" w:rsidP="00FF7BC8">
            <w:r>
              <w:rPr>
                <w:b/>
                <w:bCs/>
              </w:rPr>
              <w:t>«</w:t>
            </w:r>
            <w:r w:rsidRPr="00FF7BC8">
              <w:rPr>
                <w:b/>
                <w:bCs/>
              </w:rPr>
              <w:t>Зайка</w:t>
            </w:r>
            <w:r>
              <w:rPr>
                <w:b/>
                <w:bCs/>
              </w:rPr>
              <w:t>»</w:t>
            </w:r>
          </w:p>
          <w:p w:rsidR="00FF7BC8" w:rsidRPr="00FF7BC8" w:rsidRDefault="00FF7BC8" w:rsidP="00FF7BC8">
            <w:r w:rsidRPr="00FF7BC8">
              <w:rPr>
                <w:i/>
                <w:iCs/>
              </w:rPr>
              <w:t>Задачи:</w:t>
            </w:r>
            <w:r w:rsidRPr="00FF7BC8">
              <w:t> учить выполнять движения в соответствии с текстом.</w:t>
            </w:r>
          </w:p>
          <w:p w:rsidR="00FF7BC8" w:rsidRPr="00FF7BC8" w:rsidRDefault="00FF7BC8" w:rsidP="00FF7BC8">
            <w:r w:rsidRPr="00FF7BC8">
              <w:rPr>
                <w:i/>
                <w:iCs/>
              </w:rPr>
              <w:t>Описание игры: </w:t>
            </w:r>
            <w:r w:rsidRPr="00FF7BC8">
              <w:t>выбирают «зайку» среди детей, ставят его в центр круга. Дети выполняют движения под слова:</w:t>
            </w:r>
          </w:p>
          <w:p w:rsidR="00FF7BC8" w:rsidRPr="00FF7BC8" w:rsidRDefault="00FF7BC8" w:rsidP="00FF7BC8">
            <w:r w:rsidRPr="00FF7BC8">
              <w:t>Зайка беленький сидит</w:t>
            </w:r>
          </w:p>
          <w:p w:rsidR="00FF7BC8" w:rsidRPr="00FF7BC8" w:rsidRDefault="00FF7BC8" w:rsidP="00FF7BC8">
            <w:r w:rsidRPr="00FF7BC8">
              <w:t>И ушами шевелит,</w:t>
            </w:r>
          </w:p>
          <w:p w:rsidR="00FF7BC8" w:rsidRPr="00FF7BC8" w:rsidRDefault="00FF7BC8" w:rsidP="00FF7BC8">
            <w:r w:rsidRPr="00FF7BC8">
              <w:t>Вот так, вот так,</w:t>
            </w:r>
          </w:p>
          <w:p w:rsidR="00FF7BC8" w:rsidRPr="00FF7BC8" w:rsidRDefault="00FF7BC8" w:rsidP="00FF7BC8">
            <w:r w:rsidRPr="00FF7BC8">
              <w:t>И ушами шевелит!</w:t>
            </w:r>
          </w:p>
          <w:p w:rsidR="00FF7BC8" w:rsidRPr="00FF7BC8" w:rsidRDefault="00FF7BC8" w:rsidP="00FF7BC8">
            <w:r w:rsidRPr="00FF7BC8">
              <w:t>Зайке холодно сидеть,</w:t>
            </w:r>
          </w:p>
          <w:p w:rsidR="00FF7BC8" w:rsidRPr="00FF7BC8" w:rsidRDefault="00FF7BC8" w:rsidP="00FF7BC8">
            <w:r w:rsidRPr="00FF7BC8">
              <w:t>Надо лапочки погреть,</w:t>
            </w:r>
          </w:p>
          <w:p w:rsidR="00FF7BC8" w:rsidRPr="00FF7BC8" w:rsidRDefault="00FF7BC8" w:rsidP="00FF7BC8">
            <w:r w:rsidRPr="00FF7BC8">
              <w:t>Хлоп-хлоп-хлоп-хлоп,</w:t>
            </w:r>
          </w:p>
          <w:p w:rsidR="00FF7BC8" w:rsidRPr="00FF7BC8" w:rsidRDefault="00FF7BC8" w:rsidP="00FF7BC8">
            <w:r w:rsidRPr="00FF7BC8">
              <w:t>Надо лапочки погреть!</w:t>
            </w:r>
          </w:p>
          <w:p w:rsidR="00FF7BC8" w:rsidRPr="00FF7BC8" w:rsidRDefault="00FF7BC8" w:rsidP="00FF7BC8">
            <w:r w:rsidRPr="00FF7BC8">
              <w:t>Зайке холодно стоять,</w:t>
            </w:r>
          </w:p>
          <w:p w:rsidR="00FF7BC8" w:rsidRPr="00FF7BC8" w:rsidRDefault="00FF7BC8" w:rsidP="00FF7BC8">
            <w:r w:rsidRPr="00FF7BC8">
              <w:t>Надо зайке поскакать!</w:t>
            </w:r>
          </w:p>
          <w:p w:rsidR="00FF7BC8" w:rsidRPr="00FF7BC8" w:rsidRDefault="00FF7BC8" w:rsidP="00FF7BC8">
            <w:r w:rsidRPr="00FF7BC8">
              <w:t>Скок-скок-скок-скок,</w:t>
            </w:r>
          </w:p>
          <w:p w:rsidR="00FF7BC8" w:rsidRPr="00FF7BC8" w:rsidRDefault="00FF7BC8" w:rsidP="00FF7BC8">
            <w:r w:rsidRPr="00FF7BC8">
              <w:t>Надо зайке поскакать!</w:t>
            </w:r>
          </w:p>
          <w:p w:rsidR="00FF7BC8" w:rsidRPr="00FF7BC8" w:rsidRDefault="00FF7BC8" w:rsidP="00FF7BC8">
            <w:r w:rsidRPr="00FF7BC8">
              <w:t>Сначала дети присаживаются на корточки и руками изображают, как зайка шевелит ушами. Затем поглаживают то одну, то другую руку, хлопают в ладоши. Потом встают, подпрыгивают на двух ногах к «зайке», стоящему  внутри круга, стараются согреть его, ласково гладят, затем возвращаются на место. «Зайка» выбирает себе замену, и игра начинается сначала.</w:t>
            </w:r>
          </w:p>
          <w:p w:rsidR="00FF7BC8" w:rsidRPr="00FF7BC8" w:rsidRDefault="00FF7BC8" w:rsidP="00FF7BC8">
            <w:r>
              <w:rPr>
                <w:b/>
                <w:bCs/>
              </w:rPr>
              <w:t>«</w:t>
            </w:r>
            <w:r w:rsidRPr="00FF7BC8">
              <w:rPr>
                <w:b/>
                <w:bCs/>
              </w:rPr>
              <w:t>Самый меткий</w:t>
            </w:r>
            <w:r>
              <w:rPr>
                <w:b/>
                <w:bCs/>
              </w:rPr>
              <w:t>»</w:t>
            </w:r>
          </w:p>
          <w:p w:rsidR="00FF7BC8" w:rsidRPr="00FF7BC8" w:rsidRDefault="00FF7BC8" w:rsidP="00FF7BC8">
            <w:r w:rsidRPr="00FF7BC8">
              <w:rPr>
                <w:i/>
                <w:iCs/>
              </w:rPr>
              <w:t>Задачи:</w:t>
            </w:r>
            <w:r w:rsidRPr="00FF7BC8">
              <w:t> упражнять в бросании мешочков горизонтальную цель; развивать меткость.</w:t>
            </w:r>
          </w:p>
          <w:p w:rsidR="00FF7BC8" w:rsidRPr="00FF7BC8" w:rsidRDefault="00FF7BC8" w:rsidP="00FF7BC8">
            <w:r w:rsidRPr="00FF7BC8">
              <w:rPr>
                <w:i/>
                <w:iCs/>
              </w:rPr>
              <w:t>Описание игры:</w:t>
            </w:r>
            <w:r w:rsidRPr="00FF7BC8">
              <w:t> дети стоят в кругу. В центре круга на расстоянии 1-1,5 м от игроков ставят большую корзину. В руках у ребят мешочки с песком. Дети бросают мешочки по сигналу воспитателя, стараясь попасть в корзину. Воспитатель хвалит тех, кто попал в корзину и подбадривает промахнувшихся.  Можно усложнить игру, увеличив расстояние до корзины (дети делают шаг назад).</w:t>
            </w:r>
          </w:p>
          <w:p w:rsidR="00FF7BC8" w:rsidRPr="00FF7BC8" w:rsidRDefault="00FF7BC8" w:rsidP="00FF7BC8">
            <w:r>
              <w:rPr>
                <w:b/>
                <w:bCs/>
              </w:rPr>
              <w:t>«</w:t>
            </w:r>
            <w:r w:rsidRPr="00FF7BC8">
              <w:rPr>
                <w:b/>
                <w:bCs/>
              </w:rPr>
              <w:t>Догони мяч</w:t>
            </w:r>
            <w:r>
              <w:rPr>
                <w:b/>
                <w:bCs/>
              </w:rPr>
              <w:t>»</w:t>
            </w:r>
          </w:p>
          <w:p w:rsidR="00FF7BC8" w:rsidRPr="00FF7BC8" w:rsidRDefault="00FF7BC8" w:rsidP="00FF7BC8">
            <w:r w:rsidRPr="00FF7BC8">
              <w:rPr>
                <w:i/>
                <w:iCs/>
              </w:rPr>
              <w:t>Задачи: </w:t>
            </w:r>
            <w:r w:rsidRPr="00FF7BC8">
              <w:t>развивать у детей умение сохранять во время ходьбы и бега необходимое направление и изменять его в зависимости от сложившейся ситуации, приучать бегать в разных направлениях, не задевать друг друга, ловить мяч, развивать внимание и выдержку.</w:t>
            </w:r>
          </w:p>
          <w:p w:rsidR="00FF7BC8" w:rsidRPr="00FF7BC8" w:rsidRDefault="00FF7BC8" w:rsidP="00FF7BC8">
            <w:r w:rsidRPr="00FF7BC8">
              <w:rPr>
                <w:i/>
                <w:iCs/>
              </w:rPr>
              <w:t>Описание игры: </w:t>
            </w:r>
            <w:r w:rsidRPr="00FF7BC8">
              <w:t>воспитатель показывает корзину с мячами и предлагает встать рядом с ним вдоль одной из сторон зала. «Догоните мяч»,- говорит воспитатель и выбрасывает мячи (по количеству детей) из корзины, стараясь, чтобы они покатились в разные стороны. Дети бегут за мячами, берут их, несут в корзину.</w:t>
            </w:r>
          </w:p>
          <w:p w:rsidR="00FF7BC8" w:rsidRPr="00FF7BC8" w:rsidRDefault="00FF7BC8" w:rsidP="00FF7BC8">
            <w:r>
              <w:rPr>
                <w:b/>
                <w:bCs/>
              </w:rPr>
              <w:t>«</w:t>
            </w:r>
            <w:r w:rsidRPr="00FF7BC8">
              <w:rPr>
                <w:b/>
                <w:bCs/>
              </w:rPr>
              <w:t>Где звенит?</w:t>
            </w:r>
            <w:r>
              <w:rPr>
                <w:b/>
                <w:bCs/>
              </w:rPr>
              <w:t>»</w:t>
            </w:r>
          </w:p>
          <w:p w:rsidR="00FF7BC8" w:rsidRPr="00FF7BC8" w:rsidRDefault="00FF7BC8" w:rsidP="00FF7BC8">
            <w:r w:rsidRPr="00FF7BC8">
              <w:rPr>
                <w:i/>
                <w:iCs/>
              </w:rPr>
              <w:t>Задачи: </w:t>
            </w:r>
            <w:r w:rsidRPr="00FF7BC8">
              <w:t>развивать у детей внимание и ориентировку в пространстве.</w:t>
            </w:r>
          </w:p>
          <w:p w:rsidR="00FF7BC8" w:rsidRPr="00FF7BC8" w:rsidRDefault="00FF7BC8" w:rsidP="00FF7BC8">
            <w:r w:rsidRPr="00FF7BC8">
              <w:rPr>
                <w:i/>
                <w:iCs/>
              </w:rPr>
              <w:t>Описание игры: </w:t>
            </w:r>
            <w:r w:rsidRPr="00FF7BC8">
              <w:t>дети стоят лицом к стене, один из детей прячется в другом конце зала и звенит колокольчиком. «Послушайте внимательно, где звенит колокольчик, найдите его»,- обращается воспитатель к детям. Когда они находят колокольчик, воспитатель хвалит малышей. Игра повторяется.</w:t>
            </w:r>
          </w:p>
          <w:p w:rsidR="00FF7BC8" w:rsidRPr="00FF7BC8" w:rsidRDefault="00FF7BC8" w:rsidP="00FF7BC8">
            <w:r>
              <w:rPr>
                <w:b/>
                <w:bCs/>
              </w:rPr>
              <w:lastRenderedPageBreak/>
              <w:t>«</w:t>
            </w:r>
            <w:r w:rsidRPr="00FF7BC8">
              <w:rPr>
                <w:b/>
                <w:bCs/>
              </w:rPr>
              <w:t>Подползи под воротца</w:t>
            </w:r>
            <w:r>
              <w:rPr>
                <w:b/>
                <w:bCs/>
              </w:rPr>
              <w:t>»</w:t>
            </w:r>
          </w:p>
          <w:p w:rsidR="00FF7BC8" w:rsidRPr="00FF7BC8" w:rsidRDefault="00FF7BC8" w:rsidP="00FF7BC8">
            <w:r w:rsidRPr="00FF7BC8">
              <w:rPr>
                <w:i/>
                <w:iCs/>
              </w:rPr>
              <w:t>Задачи: </w:t>
            </w:r>
            <w:r w:rsidRPr="00FF7BC8">
              <w:t xml:space="preserve">упражнять детей  в ползании на четвереньках и </w:t>
            </w:r>
            <w:proofErr w:type="spellStart"/>
            <w:r w:rsidRPr="00FF7BC8">
              <w:t>пролезании</w:t>
            </w:r>
            <w:proofErr w:type="spellEnd"/>
            <w:r w:rsidRPr="00FF7BC8">
              <w:t xml:space="preserve"> под препятствие, не задевая его.</w:t>
            </w:r>
          </w:p>
          <w:p w:rsidR="00FF7BC8" w:rsidRPr="00FF7BC8" w:rsidRDefault="00FF7BC8" w:rsidP="00FF7BC8">
            <w:r w:rsidRPr="00FF7BC8">
              <w:rPr>
                <w:i/>
                <w:iCs/>
              </w:rPr>
              <w:t>Описание игры:</w:t>
            </w:r>
            <w:r w:rsidRPr="00FF7BC8">
              <w:t> дети располагаются на стульях, поставленных вдоль одной из стен зала. Впереди на расстоянии 2-3 м поставлена дуга - воротца. Воспитатель приглашает самого смелого ребёнка, предлагает ему доползти на четвереньках до воротец, пролезть под ними, встать и вернуться на своё место.</w:t>
            </w:r>
          </w:p>
          <w:p w:rsidR="00FF7BC8" w:rsidRPr="00FF7BC8" w:rsidRDefault="00FF7BC8" w:rsidP="00FF7BC8">
            <w:r w:rsidRPr="00FF7BC8">
              <w:t>По мере усвоения упражнения можно усложнить его: ползти на четвереньках и пролезть в обруч, подлезть под 2-3 дуги, стоящие на расстоянии 1 м друг от друга.</w:t>
            </w:r>
          </w:p>
          <w:p w:rsidR="00FF7BC8" w:rsidRPr="00FF7BC8" w:rsidRDefault="00FF7BC8" w:rsidP="00FF7BC8">
            <w:r>
              <w:rPr>
                <w:b/>
                <w:bCs/>
              </w:rPr>
              <w:t>«</w:t>
            </w:r>
            <w:r w:rsidRPr="00FF7BC8">
              <w:rPr>
                <w:b/>
                <w:bCs/>
              </w:rPr>
              <w:t>Ай</w:t>
            </w:r>
            <w:r>
              <w:rPr>
                <w:b/>
                <w:bCs/>
              </w:rPr>
              <w:t>,</w:t>
            </w:r>
            <w:r w:rsidRPr="00FF7BC8">
              <w:rPr>
                <w:b/>
                <w:bCs/>
              </w:rPr>
              <w:t xml:space="preserve"> гу-гу!</w:t>
            </w:r>
            <w:r>
              <w:rPr>
                <w:b/>
                <w:bCs/>
              </w:rPr>
              <w:t>»</w:t>
            </w:r>
          </w:p>
          <w:p w:rsidR="00FF7BC8" w:rsidRPr="00FF7BC8" w:rsidRDefault="00FF7BC8" w:rsidP="00FF7BC8">
            <w:r w:rsidRPr="00FF7BC8">
              <w:rPr>
                <w:i/>
                <w:iCs/>
              </w:rPr>
              <w:t>Задачи: </w:t>
            </w:r>
            <w:r w:rsidRPr="00FF7BC8">
              <w:t>знакомить с народными подвижными играми; учить выполнять движения в соответствии с текстом.</w:t>
            </w:r>
          </w:p>
          <w:p w:rsidR="00FF7BC8" w:rsidRPr="00FF7BC8" w:rsidRDefault="00FF7BC8" w:rsidP="00FF7BC8">
            <w:r w:rsidRPr="00FF7BC8">
              <w:rPr>
                <w:i/>
                <w:iCs/>
              </w:rPr>
              <w:t>Описание игры: </w:t>
            </w:r>
            <w:r w:rsidRPr="00FF7BC8">
              <w:t>взрослый рассаживает детей на стульчики. Переходя от одного ребёнка к другому, он говорит: «Иду, иду, иду, дружка себе найду!» Затем останавливается перед одним из малышей.  «Хочешь играть со мной? - спрашивает воспитатель. - Тогда пойдём вместе». Воспитатель берёт ребёнка за руку, и они вместе идут дальше со словами: «Идём, идём, идём, дружка себе найдём!» Постепенно собирается цепочка.</w:t>
            </w:r>
          </w:p>
          <w:p w:rsidR="00FF7BC8" w:rsidRPr="00FF7BC8" w:rsidRDefault="00FF7BC8" w:rsidP="00FF7BC8">
            <w:r w:rsidRPr="00FF7BC8">
              <w:t>Дети вместе с воспитателем образуют круг. Взрослый читает текст и просит повторять за ним движения:</w:t>
            </w:r>
          </w:p>
          <w:p w:rsidR="00FF7BC8" w:rsidRPr="00FF7BC8" w:rsidRDefault="00FF7BC8" w:rsidP="00FF7BC8">
            <w:r w:rsidRPr="00FF7BC8">
              <w:t>Ай</w:t>
            </w:r>
            <w:r>
              <w:t>,</w:t>
            </w:r>
            <w:r w:rsidRPr="00FF7BC8">
              <w:t xml:space="preserve"> гу-гу, гу-гу, гу-гу,</w:t>
            </w:r>
          </w:p>
          <w:p w:rsidR="00FF7BC8" w:rsidRPr="00FF7BC8" w:rsidRDefault="00FF7BC8" w:rsidP="00FF7BC8">
            <w:r w:rsidRPr="00FF7BC8">
              <w:t xml:space="preserve">Не </w:t>
            </w:r>
            <w:proofErr w:type="spellStart"/>
            <w:r w:rsidRPr="00FF7BC8">
              <w:t>кружися</w:t>
            </w:r>
            <w:proofErr w:type="spellEnd"/>
            <w:r>
              <w:t xml:space="preserve"> </w:t>
            </w:r>
            <w:r w:rsidRPr="00FF7BC8">
              <w:t xml:space="preserve"> на лугу.</w:t>
            </w:r>
          </w:p>
          <w:p w:rsidR="00FF7BC8" w:rsidRPr="00FF7BC8" w:rsidRDefault="00FF7BC8" w:rsidP="00FF7BC8">
            <w:r w:rsidRPr="00FF7BC8">
              <w:t>На лугу-то лужица,</w:t>
            </w:r>
          </w:p>
          <w:p w:rsidR="00FF7BC8" w:rsidRPr="00FF7BC8" w:rsidRDefault="00FF7BC8" w:rsidP="00FF7BC8">
            <w:r w:rsidRPr="00FF7BC8">
              <w:t>Голова закружится.</w:t>
            </w:r>
          </w:p>
          <w:p w:rsidR="00FF7BC8" w:rsidRPr="00FF7BC8" w:rsidRDefault="00FF7BC8" w:rsidP="00FF7BC8">
            <w:r w:rsidRPr="00FF7BC8">
              <w:t>Ой, вода! Ой, вода!</w:t>
            </w:r>
          </w:p>
          <w:p w:rsidR="00FF7BC8" w:rsidRPr="00FF7BC8" w:rsidRDefault="00FF7BC8" w:rsidP="00FF7BC8">
            <w:r w:rsidRPr="00FF7BC8">
              <w:t>Вот беда так беда!</w:t>
            </w:r>
          </w:p>
          <w:p w:rsidR="00FF7BC8" w:rsidRPr="00FF7BC8" w:rsidRDefault="00FF7BC8" w:rsidP="00FF7BC8">
            <w:r w:rsidRPr="00FF7BC8">
              <w:t>Прыг-скок, прыг-скок.</w:t>
            </w:r>
          </w:p>
          <w:p w:rsidR="00FF7BC8" w:rsidRPr="00FF7BC8" w:rsidRDefault="00FF7BC8" w:rsidP="00FF7BC8">
            <w:r w:rsidRPr="00FF7BC8">
              <w:t>Прыгал, прыгал и скакал,</w:t>
            </w:r>
          </w:p>
          <w:p w:rsidR="00FF7BC8" w:rsidRPr="00FF7BC8" w:rsidRDefault="00FF7BC8" w:rsidP="00FF7BC8">
            <w:r w:rsidRPr="00FF7BC8">
              <w:t>Прямо  в лужицу попал!</w:t>
            </w:r>
          </w:p>
          <w:p w:rsidR="00FF7BC8" w:rsidRPr="00FF7BC8" w:rsidRDefault="00FF7BC8" w:rsidP="00FF7BC8">
            <w:r w:rsidRPr="00FF7BC8">
              <w:t>Движения: дети ведут хоровод в одну сторону, с последним словом первого четверостишия слегка приседают. Затем идут в другую сторону. Делают несколько прыжков и с последним словом приседают и останавливаются: «попадают в лужу». Опускают руки, поворачиваются лицом к центру, берутся руками за голову и качают головой.</w:t>
            </w:r>
          </w:p>
          <w:p w:rsidR="00FF7BC8" w:rsidRPr="00FF7BC8" w:rsidRDefault="00FF7BC8" w:rsidP="00FF7BC8">
            <w:r w:rsidRPr="00FF7BC8">
              <w:t xml:space="preserve">Воспитатель подходит к любому ребёнку, берёт его за руки и помогает ему выскочить из лужи. Спасённый ребёнок может по собственному желанию помочь любому из </w:t>
            </w:r>
            <w:proofErr w:type="gramStart"/>
            <w:r w:rsidRPr="00FF7BC8">
              <w:t>играющих</w:t>
            </w:r>
            <w:proofErr w:type="gramEnd"/>
            <w:r w:rsidRPr="00FF7BC8">
              <w:t xml:space="preserve"> выскочить из лужи. Так, дети вместе с воспитателем спасают всех, и игра начинается сначала.</w:t>
            </w:r>
          </w:p>
          <w:p w:rsidR="00FF7BC8" w:rsidRPr="00FF7BC8" w:rsidRDefault="00FF7BC8" w:rsidP="00FF7BC8">
            <w:r>
              <w:rPr>
                <w:b/>
                <w:bCs/>
              </w:rPr>
              <w:t>«</w:t>
            </w:r>
            <w:r w:rsidRPr="00FF7BC8">
              <w:rPr>
                <w:b/>
                <w:bCs/>
              </w:rPr>
              <w:t xml:space="preserve">У медведя </w:t>
            </w:r>
            <w:proofErr w:type="gramStart"/>
            <w:r w:rsidRPr="00FF7BC8">
              <w:rPr>
                <w:b/>
                <w:bCs/>
              </w:rPr>
              <w:t>во</w:t>
            </w:r>
            <w:proofErr w:type="gramEnd"/>
            <w:r w:rsidRPr="00FF7BC8">
              <w:rPr>
                <w:b/>
                <w:bCs/>
              </w:rPr>
              <w:t xml:space="preserve"> бору</w:t>
            </w:r>
            <w:r>
              <w:rPr>
                <w:b/>
                <w:bCs/>
              </w:rPr>
              <w:t>»</w:t>
            </w:r>
          </w:p>
          <w:p w:rsidR="00FF7BC8" w:rsidRPr="00FF7BC8" w:rsidRDefault="00FF7BC8" w:rsidP="00FF7BC8">
            <w:r w:rsidRPr="00FF7BC8">
              <w:rPr>
                <w:i/>
                <w:iCs/>
              </w:rPr>
              <w:t>Задачи: </w:t>
            </w:r>
            <w:r w:rsidRPr="00FF7BC8">
              <w:t>знакомить детей с русскими народными подвижными играми; учить бегать по сигналу в разных направлениях, не наталкиваясь друг на друга.</w:t>
            </w:r>
          </w:p>
          <w:p w:rsidR="00FF7BC8" w:rsidRPr="00FF7BC8" w:rsidRDefault="00FF7BC8" w:rsidP="00FF7BC8">
            <w:r w:rsidRPr="00FF7BC8">
              <w:rPr>
                <w:i/>
                <w:iCs/>
              </w:rPr>
              <w:t>Описание игры: </w:t>
            </w:r>
            <w:r w:rsidRPr="00FF7BC8">
              <w:t>выбирается «медведь», который садится в стороне на стульчик. Остальные дети ходят вокруг него, «собирают грибы-ягоды» и приговаривают:</w:t>
            </w:r>
          </w:p>
          <w:p w:rsidR="00FF7BC8" w:rsidRPr="00FF7BC8" w:rsidRDefault="00FF7BC8" w:rsidP="00FF7BC8">
            <w:r w:rsidRPr="00FF7BC8">
              <w:t xml:space="preserve">У медведя </w:t>
            </w:r>
            <w:proofErr w:type="gramStart"/>
            <w:r w:rsidRPr="00FF7BC8">
              <w:t>во</w:t>
            </w:r>
            <w:proofErr w:type="gramEnd"/>
            <w:r w:rsidRPr="00FF7BC8">
              <w:t xml:space="preserve"> бору</w:t>
            </w:r>
          </w:p>
          <w:p w:rsidR="00FF7BC8" w:rsidRPr="00FF7BC8" w:rsidRDefault="00FF7BC8" w:rsidP="00FF7BC8">
            <w:r w:rsidRPr="00FF7BC8">
              <w:t>Грибы, ягоды беру.</w:t>
            </w:r>
          </w:p>
          <w:p w:rsidR="00FF7BC8" w:rsidRPr="00FF7BC8" w:rsidRDefault="00FF7BC8" w:rsidP="00FF7BC8">
            <w:r w:rsidRPr="00FF7BC8">
              <w:t>А медведь сидит,</w:t>
            </w:r>
          </w:p>
          <w:p w:rsidR="00FF7BC8" w:rsidRPr="00FF7BC8" w:rsidRDefault="00FF7BC8" w:rsidP="00FF7BC8">
            <w:r w:rsidRPr="00FF7BC8">
              <w:t>И на нас рычит.</w:t>
            </w:r>
          </w:p>
          <w:p w:rsidR="00FF7BC8" w:rsidRPr="00FF7BC8" w:rsidRDefault="00FF7BC8" w:rsidP="00FF7BC8">
            <w:r w:rsidRPr="00FF7BC8">
              <w:t>С последним словом медведь встаёт со стула, дети разбегаются, «медведь» их ловит. Далее выбирают нового «медведя».</w:t>
            </w:r>
          </w:p>
          <w:p w:rsidR="00FF7BC8" w:rsidRPr="00FF7BC8" w:rsidRDefault="00FF7BC8" w:rsidP="00FF7BC8">
            <w:r>
              <w:rPr>
                <w:b/>
                <w:bCs/>
              </w:rPr>
              <w:t>«</w:t>
            </w:r>
            <w:r w:rsidRPr="00FF7BC8">
              <w:rPr>
                <w:b/>
                <w:bCs/>
              </w:rPr>
              <w:t>Пчёлки и медведи</w:t>
            </w:r>
            <w:r>
              <w:rPr>
                <w:b/>
                <w:bCs/>
              </w:rPr>
              <w:t>»</w:t>
            </w:r>
          </w:p>
          <w:p w:rsidR="00FF7BC8" w:rsidRPr="00FF7BC8" w:rsidRDefault="00FF7BC8" w:rsidP="00FF7BC8">
            <w:r w:rsidRPr="00FF7BC8">
              <w:rPr>
                <w:i/>
                <w:iCs/>
              </w:rPr>
              <w:t>Задачи:</w:t>
            </w:r>
            <w:r w:rsidRPr="00FF7BC8">
              <w:t> учить детей действовать по сигналу; бегать, не наталкиваясь друг на друга.</w:t>
            </w:r>
          </w:p>
          <w:p w:rsidR="00FF7BC8" w:rsidRPr="00FF7BC8" w:rsidRDefault="00FF7BC8" w:rsidP="00FF7BC8">
            <w:r w:rsidRPr="00FF7BC8">
              <w:rPr>
                <w:i/>
                <w:iCs/>
              </w:rPr>
              <w:t>Описание игры: </w:t>
            </w:r>
            <w:r w:rsidRPr="00FF7BC8">
              <w:t>дети делятся на  две подгруппы: одна группа - пчёлы, другая - медведи. Пчёлы летают по залу, произнося: «Ж-ж-ж». Воспитатель произносит слова:</w:t>
            </w:r>
          </w:p>
          <w:p w:rsidR="00FF7BC8" w:rsidRPr="00FF7BC8" w:rsidRDefault="00FF7BC8" w:rsidP="00FF7BC8">
            <w:r w:rsidRPr="00FF7BC8">
              <w:t>Ой, медведи идут,</w:t>
            </w:r>
          </w:p>
          <w:p w:rsidR="00FF7BC8" w:rsidRPr="00FF7BC8" w:rsidRDefault="00FF7BC8" w:rsidP="00FF7BC8">
            <w:r w:rsidRPr="00FF7BC8">
              <w:t>Мёд у пчёлок унесут!</w:t>
            </w:r>
          </w:p>
          <w:p w:rsidR="00FF7BC8" w:rsidRPr="00FF7BC8" w:rsidRDefault="00FF7BC8" w:rsidP="00FF7BC8">
            <w:r w:rsidRPr="00FF7BC8">
              <w:t>Выходят медведи. Пчёлки машут крыльями, жужжат, прогоняют медведей: «жалят» их, дотрагиваясь до них рукой. Медведи убегают.</w:t>
            </w:r>
          </w:p>
          <w:p w:rsidR="00FF7BC8" w:rsidRPr="00FF7BC8" w:rsidRDefault="00FF7BC8" w:rsidP="00FF7BC8">
            <w:r>
              <w:rPr>
                <w:b/>
                <w:bCs/>
              </w:rPr>
              <w:t>«</w:t>
            </w:r>
            <w:r w:rsidRPr="00FF7BC8">
              <w:rPr>
                <w:b/>
                <w:bCs/>
              </w:rPr>
              <w:t>Кто раньше дойдёт до флажка?</w:t>
            </w:r>
            <w:r>
              <w:rPr>
                <w:b/>
                <w:bCs/>
              </w:rPr>
              <w:t>»</w:t>
            </w:r>
          </w:p>
          <w:p w:rsidR="00FF7BC8" w:rsidRPr="00FF7BC8" w:rsidRDefault="00FF7BC8" w:rsidP="00FF7BC8">
            <w:r w:rsidRPr="00FF7BC8">
              <w:rPr>
                <w:i/>
                <w:iCs/>
              </w:rPr>
              <w:t>Задачи:</w:t>
            </w:r>
            <w:r w:rsidRPr="00FF7BC8">
              <w:t> учить ходить в прямом направлении; воспитывать выдержку.</w:t>
            </w:r>
          </w:p>
          <w:p w:rsidR="00FF7BC8" w:rsidRPr="00FF7BC8" w:rsidRDefault="00FF7BC8" w:rsidP="00FF7BC8">
            <w:r w:rsidRPr="00FF7BC8">
              <w:rPr>
                <w:i/>
                <w:iCs/>
              </w:rPr>
              <w:lastRenderedPageBreak/>
              <w:t>Описание игры: </w:t>
            </w:r>
            <w:r w:rsidRPr="00FF7BC8">
              <w:t>воспитатель спрашивает детей, кто из них умеет ходить очень быстро. «Все? Давайте это проверим!» Вначале соревнуются двое детей. Они стоят на одной линии. Флажок лежит на полу на расстоянии 15-20 шагов. По сигналу (удар в бубен) дети идут к флажку. При этом взрослый подчеркивает, что к флажку нужно идти, а бежать не разрешается. Остальные дети наблюдают, награждают победителя аплодисментами. Затем выбираются новые участники, и игра продолжается.</w:t>
            </w:r>
          </w:p>
          <w:p w:rsidR="00FF7BC8" w:rsidRPr="00FF7BC8" w:rsidRDefault="00FF7BC8" w:rsidP="00FF7BC8">
            <w:r>
              <w:rPr>
                <w:b/>
                <w:bCs/>
              </w:rPr>
              <w:t>«</w:t>
            </w:r>
            <w:r w:rsidRPr="00FF7BC8">
              <w:rPr>
                <w:b/>
                <w:bCs/>
              </w:rPr>
              <w:t>Самолёты</w:t>
            </w:r>
            <w:r>
              <w:rPr>
                <w:b/>
                <w:bCs/>
              </w:rPr>
              <w:t>»</w:t>
            </w:r>
          </w:p>
          <w:p w:rsidR="00FF7BC8" w:rsidRPr="00FF7BC8" w:rsidRDefault="00FF7BC8" w:rsidP="00FF7BC8">
            <w:r w:rsidRPr="00FF7BC8">
              <w:rPr>
                <w:i/>
                <w:iCs/>
              </w:rPr>
              <w:t>Задачи: </w:t>
            </w:r>
            <w:r w:rsidRPr="00FF7BC8">
              <w:t>упражнять детей в умении бегать, не наталкиваясь друг на друга; выполнять движения по сигналу.</w:t>
            </w:r>
          </w:p>
          <w:p w:rsidR="00FF7BC8" w:rsidRPr="00FF7BC8" w:rsidRDefault="00FF7BC8" w:rsidP="00FF7BC8">
            <w:r w:rsidRPr="00FF7BC8">
              <w:rPr>
                <w:i/>
                <w:iCs/>
              </w:rPr>
              <w:t>Описание игры: </w:t>
            </w:r>
            <w:r w:rsidRPr="00FF7BC8">
              <w:t xml:space="preserve">дети становятся на одной стороне зала. Воспитатель спрашивает: «К полету </w:t>
            </w:r>
            <w:proofErr w:type="gramStart"/>
            <w:r w:rsidRPr="00FF7BC8">
              <w:t>готовы</w:t>
            </w:r>
            <w:proofErr w:type="gramEnd"/>
            <w:r w:rsidRPr="00FF7BC8">
              <w:t xml:space="preserve">?» Дети отвечают. Воспитатель продолжает: «Заводим моторы!». Дети по показу воспитателя делают вращательные движения руками перед грудью. После сигнала: «Полетели!» разводят руки в стороны и разбегаются по залу. По сигналу: «На посадку!» </w:t>
            </w:r>
            <w:proofErr w:type="gramStart"/>
            <w:r w:rsidRPr="00FF7BC8">
              <w:t>играющие</w:t>
            </w:r>
            <w:proofErr w:type="gramEnd"/>
            <w:r>
              <w:t xml:space="preserve">, </w:t>
            </w:r>
            <w:r w:rsidRPr="00FF7BC8">
              <w:t xml:space="preserve"> возвращаются на исходную позицию.</w:t>
            </w:r>
          </w:p>
          <w:p w:rsidR="00FF7BC8" w:rsidRPr="00FF7BC8" w:rsidRDefault="00FF7BC8" w:rsidP="00FF7BC8">
            <w:r>
              <w:rPr>
                <w:b/>
                <w:bCs/>
              </w:rPr>
              <w:t>«</w:t>
            </w:r>
            <w:r w:rsidRPr="00FF7BC8">
              <w:rPr>
                <w:b/>
                <w:bCs/>
              </w:rPr>
              <w:t>Мой весёлый звонкий мяч</w:t>
            </w:r>
            <w:r>
              <w:rPr>
                <w:b/>
                <w:bCs/>
              </w:rPr>
              <w:t>»</w:t>
            </w:r>
          </w:p>
          <w:p w:rsidR="00FF7BC8" w:rsidRPr="00FF7BC8" w:rsidRDefault="00FF7BC8" w:rsidP="00FF7BC8">
            <w:r w:rsidRPr="00FF7BC8">
              <w:rPr>
                <w:i/>
                <w:iCs/>
              </w:rPr>
              <w:t>Задачи:</w:t>
            </w:r>
            <w:r w:rsidRPr="00FF7BC8">
              <w:t> учить детей бегать в разных направлениях, не наталкиваясь друг на друга.</w:t>
            </w:r>
          </w:p>
          <w:p w:rsidR="00FF7BC8" w:rsidRPr="00FF7BC8" w:rsidRDefault="00FF7BC8" w:rsidP="00FF7BC8">
            <w:r w:rsidRPr="00FF7BC8">
              <w:rPr>
                <w:i/>
                <w:iCs/>
              </w:rPr>
              <w:t>Описание игры: </w:t>
            </w:r>
            <w:r w:rsidRPr="00FF7BC8">
              <w:t>дети стоят лицом к воспитателю, который держит в руках большой красивый мяч. Затем воспитатель показывает детям как легко и высоко прыгает мяч, если отбивать его рукой о пол. Затем просит детей попрыгать высоко, как мячики, произносит слова:</w:t>
            </w:r>
          </w:p>
          <w:p w:rsidR="00FF7BC8" w:rsidRPr="00FF7BC8" w:rsidRDefault="00FF7BC8" w:rsidP="00FF7BC8">
            <w:r w:rsidRPr="00FF7BC8">
              <w:t>Мой весёлый, звонкий мяч,</w:t>
            </w:r>
          </w:p>
          <w:p w:rsidR="00FF7BC8" w:rsidRPr="00FF7BC8" w:rsidRDefault="00FF7BC8" w:rsidP="00FF7BC8">
            <w:r w:rsidRPr="00FF7BC8">
              <w:t>Ты куда пустился вскачь?</w:t>
            </w:r>
          </w:p>
          <w:p w:rsidR="00FF7BC8" w:rsidRPr="00FF7BC8" w:rsidRDefault="00FF7BC8" w:rsidP="00FF7BC8">
            <w:r w:rsidRPr="00FF7BC8">
              <w:t>Красный, жёлтый, голубой,</w:t>
            </w:r>
          </w:p>
          <w:p w:rsidR="00FF7BC8" w:rsidRPr="00FF7BC8" w:rsidRDefault="00FF7BC8" w:rsidP="00FF7BC8">
            <w:r w:rsidRPr="00FF7BC8">
              <w:t>Не угнаться за тобой!</w:t>
            </w:r>
          </w:p>
          <w:p w:rsidR="00FF7BC8" w:rsidRPr="00FF7BC8" w:rsidRDefault="00FF7BC8" w:rsidP="00FF7BC8">
            <w:r w:rsidRPr="00FF7BC8">
              <w:t>Потом воспитатель бросает мяч в сторону со словами: «Сейчас мячик вас догонит - убегайте от него!» Дети убегают.</w:t>
            </w:r>
          </w:p>
          <w:p w:rsidR="00FF7BC8" w:rsidRPr="00FF7BC8" w:rsidRDefault="00FF7BC8" w:rsidP="00FF7BC8">
            <w:r>
              <w:rPr>
                <w:b/>
                <w:bCs/>
              </w:rPr>
              <w:t>«</w:t>
            </w:r>
            <w:r w:rsidRPr="00FF7BC8">
              <w:rPr>
                <w:b/>
                <w:bCs/>
              </w:rPr>
              <w:t>Весёлые зайчата</w:t>
            </w:r>
            <w:r>
              <w:rPr>
                <w:b/>
                <w:bCs/>
              </w:rPr>
              <w:t>»</w:t>
            </w:r>
          </w:p>
          <w:p w:rsidR="00FF7BC8" w:rsidRPr="00FF7BC8" w:rsidRDefault="00FF7BC8" w:rsidP="00FF7BC8">
            <w:r w:rsidRPr="00FF7BC8">
              <w:rPr>
                <w:i/>
                <w:iCs/>
              </w:rPr>
              <w:t>Задачи: </w:t>
            </w:r>
            <w:r w:rsidRPr="00FF7BC8">
              <w:t xml:space="preserve">упражнять детей в беге, прыжках, развивать ловкость. Побуждать к самостоятельности. Вызывать чувство радости от совместных действий </w:t>
            </w:r>
            <w:proofErr w:type="gramStart"/>
            <w:r w:rsidRPr="00FF7BC8">
              <w:t>со</w:t>
            </w:r>
            <w:proofErr w:type="gramEnd"/>
            <w:r w:rsidRPr="00FF7BC8">
              <w:t xml:space="preserve"> взрослым и сверстниками.</w:t>
            </w:r>
          </w:p>
          <w:p w:rsidR="00FF7BC8" w:rsidRPr="00FF7BC8" w:rsidRDefault="00FF7BC8" w:rsidP="00FF7BC8">
            <w:r w:rsidRPr="00FF7BC8">
              <w:rPr>
                <w:i/>
                <w:iCs/>
              </w:rPr>
              <w:t>Ход игры:</w:t>
            </w:r>
            <w:r w:rsidRPr="00FF7BC8">
              <w:t> воспитатель рассказывает, что в лесу живут веселые зайчики с мамой-зайчихой и серый волк, который хочет их поймать. Затем предлагает поиграть: «Вы будете веселые зайчата, а я ваша мама-зайчиха. Зайчата живут в домиках». Воспитатель говорит:</w:t>
            </w:r>
          </w:p>
          <w:p w:rsidR="00FF7BC8" w:rsidRPr="00FF7BC8" w:rsidRDefault="00FF7BC8" w:rsidP="00FF7BC8">
            <w:r w:rsidRPr="00FF7BC8">
              <w:t>Маленькие домики</w:t>
            </w:r>
          </w:p>
          <w:p w:rsidR="00FF7BC8" w:rsidRPr="00FF7BC8" w:rsidRDefault="00FF7BC8" w:rsidP="00FF7BC8">
            <w:r w:rsidRPr="00FF7BC8">
              <w:t>В лесу густом стоят.</w:t>
            </w:r>
          </w:p>
          <w:p w:rsidR="00FF7BC8" w:rsidRPr="00FF7BC8" w:rsidRDefault="00FF7BC8" w:rsidP="00FF7BC8">
            <w:r w:rsidRPr="00FF7BC8">
              <w:t>Маленькие зайчики</w:t>
            </w:r>
          </w:p>
          <w:p w:rsidR="00FF7BC8" w:rsidRPr="00FF7BC8" w:rsidRDefault="00FF7BC8" w:rsidP="00FF7BC8">
            <w:r w:rsidRPr="00FF7BC8">
              <w:t>В домиках сидят.</w:t>
            </w:r>
          </w:p>
          <w:p w:rsidR="00FF7BC8" w:rsidRPr="00FF7BC8" w:rsidRDefault="00FF7BC8" w:rsidP="00FF7BC8">
            <w:r w:rsidRPr="00FF7BC8">
              <w:t>Дети садятся на корточки, руки прикладывают к голове, изображая зайчат.</w:t>
            </w:r>
          </w:p>
          <w:p w:rsidR="00FF7BC8" w:rsidRPr="00FF7BC8" w:rsidRDefault="00FF7BC8" w:rsidP="00FF7BC8">
            <w:r w:rsidRPr="00FF7BC8">
              <w:t>Мама-зайчиха</w:t>
            </w:r>
          </w:p>
          <w:p w:rsidR="00FF7BC8" w:rsidRPr="00FF7BC8" w:rsidRDefault="00FF7BC8" w:rsidP="00FF7BC8">
            <w:r w:rsidRPr="00FF7BC8">
              <w:t>По лесу бежала.</w:t>
            </w:r>
          </w:p>
          <w:p w:rsidR="00FF7BC8" w:rsidRPr="00FF7BC8" w:rsidRDefault="00FF7BC8" w:rsidP="00FF7BC8">
            <w:r w:rsidRPr="00FF7BC8">
              <w:t>Лапкой она</w:t>
            </w:r>
          </w:p>
          <w:p w:rsidR="00FF7BC8" w:rsidRPr="00FF7BC8" w:rsidRDefault="00FF7BC8" w:rsidP="00FF7BC8">
            <w:r w:rsidRPr="00FF7BC8">
              <w:t>Всем в окошко стучала.</w:t>
            </w:r>
          </w:p>
          <w:p w:rsidR="00FF7BC8" w:rsidRPr="00FF7BC8" w:rsidRDefault="00FF7BC8" w:rsidP="00FF7BC8">
            <w:r w:rsidRPr="00FF7BC8">
              <w:t>Педагог подходит к каждому домику, стучит и приговаривает: «Тук-тук, зайчата, пойдемте гулять. Если волк появится, мы спрячемся опять». Зайчата выбегают из своих домиков, прыгают, бегают, резвятся, пока не появляется волк (взрослый или ребенок старшей группы). Он выходит на поляну и говорит: «Ой, сколько зайчат! Какие они веселые. Сейчас я их поймаю». Зайчата убегают. Волк сокрушается: «Ой, как зайчата быстро бегают. Никак мне их не догнать».</w:t>
            </w:r>
          </w:p>
          <w:p w:rsidR="00FF7BC8" w:rsidRPr="00FF7BC8" w:rsidRDefault="00FF7BC8" w:rsidP="00FF7BC8">
            <w:r w:rsidRPr="00FF7BC8">
              <w:t>Игра повторяется несколько раз.</w:t>
            </w:r>
          </w:p>
          <w:p w:rsidR="00FF7BC8" w:rsidRPr="00FF7BC8" w:rsidRDefault="00FF7BC8" w:rsidP="00FF7BC8">
            <w:r>
              <w:rPr>
                <w:b/>
                <w:bCs/>
              </w:rPr>
              <w:t>«</w:t>
            </w:r>
            <w:r w:rsidRPr="00FF7BC8">
              <w:rPr>
                <w:b/>
                <w:bCs/>
              </w:rPr>
              <w:t>Лошадки</w:t>
            </w:r>
            <w:r>
              <w:rPr>
                <w:b/>
                <w:bCs/>
              </w:rPr>
              <w:t>»</w:t>
            </w:r>
          </w:p>
          <w:p w:rsidR="00FF7BC8" w:rsidRPr="00FF7BC8" w:rsidRDefault="00FF7BC8" w:rsidP="00FF7BC8">
            <w:r w:rsidRPr="00FF7BC8">
              <w:rPr>
                <w:i/>
                <w:iCs/>
              </w:rPr>
              <w:t>Задачи:</w:t>
            </w:r>
            <w:r w:rsidRPr="00FF7BC8">
              <w:t> приучать детей двигаться вдвоем один за другим, согласовывать движения, не подталкивать бегущего впереди, даже если он двигается медленно.</w:t>
            </w:r>
          </w:p>
          <w:p w:rsidR="00FF7BC8" w:rsidRPr="00FF7BC8" w:rsidRDefault="00FF7BC8" w:rsidP="00FF7BC8">
            <w:r w:rsidRPr="00FF7BC8">
              <w:rPr>
                <w:i/>
                <w:iCs/>
              </w:rPr>
              <w:t>Описание игры:</w:t>
            </w:r>
            <w:r w:rsidRPr="00FF7BC8">
              <w:t> дети распределяются в пары по желанию: один  лошадка, другой – кучер, который запрягает лошадку (надевает вожжи) и едет по залу от одной стороны ее до другой и обратно. Двигаться начинают после произнесения слов воспитателем:</w:t>
            </w:r>
          </w:p>
          <w:p w:rsidR="00FF7BC8" w:rsidRPr="00FF7BC8" w:rsidRDefault="00FF7BC8" w:rsidP="00FF7BC8">
            <w:r w:rsidRPr="00FF7BC8">
              <w:t>Цок! Цок! Цок! Цок!</w:t>
            </w:r>
          </w:p>
          <w:p w:rsidR="00FF7BC8" w:rsidRPr="00FF7BC8" w:rsidRDefault="00FF7BC8" w:rsidP="00FF7BC8">
            <w:r w:rsidRPr="00FF7BC8">
              <w:t>Я лошадка серый бок.</w:t>
            </w:r>
          </w:p>
          <w:p w:rsidR="00FF7BC8" w:rsidRPr="00FF7BC8" w:rsidRDefault="00FF7BC8" w:rsidP="00FF7BC8">
            <w:r w:rsidRPr="00FF7BC8">
              <w:t>Я копытцами стучу,</w:t>
            </w:r>
          </w:p>
          <w:p w:rsidR="00FF7BC8" w:rsidRPr="00FF7BC8" w:rsidRDefault="00FF7BC8" w:rsidP="00FF7BC8">
            <w:r w:rsidRPr="00FF7BC8">
              <w:lastRenderedPageBreak/>
              <w:t>Если хочешь, прокачу.</w:t>
            </w:r>
          </w:p>
          <w:p w:rsidR="00FF7BC8" w:rsidRPr="00FF7BC8" w:rsidRDefault="00FF7BC8" w:rsidP="00FF7BC8">
            <w:r w:rsidRPr="00FF7BC8">
              <w:t>Затем по предложению воспитателя дети меняются ролями и игра повторяется.</w:t>
            </w:r>
          </w:p>
          <w:p w:rsidR="00FF7BC8" w:rsidRPr="00FF7BC8" w:rsidRDefault="00FF7BC8" w:rsidP="00FF7BC8">
            <w:r>
              <w:rPr>
                <w:b/>
                <w:bCs/>
              </w:rPr>
              <w:t>«</w:t>
            </w:r>
            <w:r w:rsidRPr="00FF7BC8">
              <w:rPr>
                <w:b/>
                <w:bCs/>
              </w:rPr>
              <w:t>Не боимся мы кота</w:t>
            </w:r>
            <w:r>
              <w:rPr>
                <w:b/>
                <w:bCs/>
              </w:rPr>
              <w:t>»</w:t>
            </w:r>
          </w:p>
          <w:p w:rsidR="00FF7BC8" w:rsidRPr="00FF7BC8" w:rsidRDefault="00FF7BC8" w:rsidP="00FF7BC8">
            <w:r w:rsidRPr="00FF7BC8">
              <w:rPr>
                <w:i/>
                <w:iCs/>
              </w:rPr>
              <w:t>Задачи:</w:t>
            </w:r>
            <w:r w:rsidRPr="00FF7BC8">
              <w:t> приучать детей слушать текст и быстро реагировать на сигнал.</w:t>
            </w:r>
          </w:p>
          <w:p w:rsidR="00FF7BC8" w:rsidRPr="00FF7BC8" w:rsidRDefault="00FF7BC8" w:rsidP="00FF7BC8">
            <w:r w:rsidRPr="00FF7BC8">
              <w:rPr>
                <w:i/>
                <w:iCs/>
              </w:rPr>
              <w:t>Описание игры:</w:t>
            </w:r>
            <w:r w:rsidRPr="00FF7BC8">
              <w:t> воспитатель берёт игрушку-кота, сажает его на стульчик - «кот спит».  </w:t>
            </w:r>
          </w:p>
          <w:p w:rsidR="00FF7BC8" w:rsidRPr="00FF7BC8" w:rsidRDefault="00FF7BC8" w:rsidP="00FF7BC8">
            <w:r w:rsidRPr="00FF7BC8">
              <w:t>Ведущий говорит:</w:t>
            </w:r>
          </w:p>
          <w:p w:rsidR="00FF7BC8" w:rsidRPr="00FF7BC8" w:rsidRDefault="00FF7BC8" w:rsidP="00FF7BC8">
            <w:r w:rsidRPr="00FF7BC8">
              <w:t>Мышки, мышки, выходите,</w:t>
            </w:r>
          </w:p>
          <w:p w:rsidR="00FF7BC8" w:rsidRPr="00FF7BC8" w:rsidRDefault="00FF7BC8" w:rsidP="00FF7BC8">
            <w:r w:rsidRPr="00FF7BC8">
              <w:t>Порезвитесь, попляшите,</w:t>
            </w:r>
          </w:p>
          <w:p w:rsidR="00FF7BC8" w:rsidRPr="00FF7BC8" w:rsidRDefault="00FF7BC8" w:rsidP="00FF7BC8">
            <w:r w:rsidRPr="00FF7BC8">
              <w:t>Выходите поскорей,</w:t>
            </w:r>
          </w:p>
          <w:p w:rsidR="00FF7BC8" w:rsidRPr="00FF7BC8" w:rsidRDefault="00FF7BC8" w:rsidP="00FF7BC8">
            <w:r w:rsidRPr="00FF7BC8">
              <w:t>Спит усатый кот-злодей.</w:t>
            </w:r>
          </w:p>
          <w:p w:rsidR="00FF7BC8" w:rsidRPr="00FF7BC8" w:rsidRDefault="00FF7BC8" w:rsidP="00FF7BC8">
            <w:r w:rsidRPr="00FF7BC8">
              <w:t>Мышки окружают кота и начинают приплясывать со словами:</w:t>
            </w:r>
          </w:p>
          <w:p w:rsidR="00FF7BC8" w:rsidRPr="00FF7BC8" w:rsidRDefault="00FF7BC8" w:rsidP="00FF7BC8">
            <w:r w:rsidRPr="00FF7BC8">
              <w:t>Тра-та-та, тра-та-та</w:t>
            </w:r>
          </w:p>
          <w:p w:rsidR="00FF7BC8" w:rsidRPr="00FF7BC8" w:rsidRDefault="00FF7BC8" w:rsidP="00FF7BC8">
            <w:r w:rsidRPr="00FF7BC8">
              <w:t>Не боимся мы кота.</w:t>
            </w:r>
          </w:p>
          <w:p w:rsidR="00FF7BC8" w:rsidRPr="00FF7BC8" w:rsidRDefault="00FF7BC8" w:rsidP="00FF7BC8">
            <w:r w:rsidRPr="00FF7BC8">
              <w:t>Кот просыпается и ловит мышек (воспитатель с игрушкой догоняет детей). Мыши убегают в норки (садятся на стульчики).</w:t>
            </w:r>
          </w:p>
          <w:p w:rsidR="00FF7BC8" w:rsidRPr="00FF7BC8" w:rsidRDefault="00FF7BC8" w:rsidP="00FF7BC8">
            <w:r>
              <w:rPr>
                <w:b/>
                <w:bCs/>
              </w:rPr>
              <w:t>«</w:t>
            </w:r>
            <w:r w:rsidRPr="00FF7BC8">
              <w:rPr>
                <w:b/>
                <w:bCs/>
              </w:rPr>
              <w:t>Вышла курочка гулять</w:t>
            </w:r>
            <w:r>
              <w:rPr>
                <w:b/>
                <w:bCs/>
              </w:rPr>
              <w:t>»</w:t>
            </w:r>
          </w:p>
          <w:p w:rsidR="00FF7BC8" w:rsidRPr="00FF7BC8" w:rsidRDefault="00FF7BC8" w:rsidP="00FF7BC8">
            <w:r w:rsidRPr="00FF7BC8">
              <w:rPr>
                <w:i/>
                <w:iCs/>
              </w:rPr>
              <w:t>Задачи: </w:t>
            </w:r>
            <w:r w:rsidRPr="00FF7BC8">
              <w:t>учить</w:t>
            </w:r>
            <w:r>
              <w:t xml:space="preserve">, </w:t>
            </w:r>
            <w:r w:rsidRPr="00FF7BC8">
              <w:t xml:space="preserve"> внимательно слушать взрослого, выполнять движения в соответствии с текстом.</w:t>
            </w:r>
          </w:p>
          <w:p w:rsidR="00FF7BC8" w:rsidRPr="00FF7BC8" w:rsidRDefault="00FF7BC8" w:rsidP="00FF7BC8">
            <w:r w:rsidRPr="00FF7BC8">
              <w:rPr>
                <w:i/>
                <w:iCs/>
              </w:rPr>
              <w:t>Описание игры: </w:t>
            </w:r>
            <w:r w:rsidRPr="00FF7BC8">
              <w:t>дети стоят за воспитателем друг за другом. Воспитатель произносит слова:</w:t>
            </w:r>
          </w:p>
          <w:p w:rsidR="00FF7BC8" w:rsidRPr="00FF7BC8" w:rsidRDefault="00FF7BC8" w:rsidP="00FF7BC8">
            <w:r w:rsidRPr="00FF7BC8">
              <w:t>Вышла курочка гулять,</w:t>
            </w:r>
          </w:p>
          <w:p w:rsidR="00FF7BC8" w:rsidRPr="00FF7BC8" w:rsidRDefault="00FF7BC8" w:rsidP="00FF7BC8">
            <w:r w:rsidRPr="00FF7BC8">
              <w:t>Свежей травки пощипать.</w:t>
            </w:r>
          </w:p>
          <w:p w:rsidR="00FF7BC8" w:rsidRPr="00FF7BC8" w:rsidRDefault="00FF7BC8" w:rsidP="00FF7BC8">
            <w:r w:rsidRPr="00FF7BC8">
              <w:t>А за ней ребятки,</w:t>
            </w:r>
          </w:p>
          <w:p w:rsidR="00FF7BC8" w:rsidRPr="00FF7BC8" w:rsidRDefault="00FF7BC8" w:rsidP="00FF7BC8">
            <w:r w:rsidRPr="00FF7BC8">
              <w:t>Жёлтые цыплятки.</w:t>
            </w:r>
          </w:p>
          <w:p w:rsidR="00FF7BC8" w:rsidRPr="00FF7BC8" w:rsidRDefault="00FF7BC8" w:rsidP="00FF7BC8">
            <w:r w:rsidRPr="00FF7BC8">
              <w:t>Ко-ко-ко да ко-ко-ко</w:t>
            </w:r>
          </w:p>
          <w:p w:rsidR="00FF7BC8" w:rsidRPr="00FF7BC8" w:rsidRDefault="00FF7BC8" w:rsidP="00FF7BC8">
            <w:r w:rsidRPr="00FF7BC8">
              <w:t>Не ходите далеко!</w:t>
            </w:r>
          </w:p>
          <w:p w:rsidR="00FF7BC8" w:rsidRPr="00FF7BC8" w:rsidRDefault="00FF7BC8" w:rsidP="00FF7BC8">
            <w:r w:rsidRPr="00FF7BC8">
              <w:t>Лапками гребите,</w:t>
            </w:r>
          </w:p>
          <w:p w:rsidR="00FF7BC8" w:rsidRPr="00FF7BC8" w:rsidRDefault="00FF7BC8" w:rsidP="00FF7BC8">
            <w:r w:rsidRPr="00FF7BC8">
              <w:t>Зёрнышки ищите.</w:t>
            </w:r>
          </w:p>
          <w:p w:rsidR="00FF7BC8" w:rsidRPr="00FF7BC8" w:rsidRDefault="00FF7BC8" w:rsidP="00FF7BC8">
            <w:r w:rsidRPr="00FF7BC8">
              <w:t>Съели толстого жука,</w:t>
            </w:r>
          </w:p>
          <w:p w:rsidR="00FF7BC8" w:rsidRPr="00FF7BC8" w:rsidRDefault="00FF7BC8" w:rsidP="00FF7BC8">
            <w:r w:rsidRPr="00FF7BC8">
              <w:t>Дождевого червяка,</w:t>
            </w:r>
          </w:p>
          <w:p w:rsidR="00FF7BC8" w:rsidRPr="00FF7BC8" w:rsidRDefault="00FF7BC8" w:rsidP="00FF7BC8">
            <w:r w:rsidRPr="00FF7BC8">
              <w:t>Выпили водицы</w:t>
            </w:r>
          </w:p>
          <w:p w:rsidR="00FF7BC8" w:rsidRPr="00FF7BC8" w:rsidRDefault="00FF7BC8" w:rsidP="00FF7BC8">
            <w:r w:rsidRPr="00FF7BC8">
              <w:t>Полное корытце.</w:t>
            </w:r>
          </w:p>
          <w:p w:rsidR="00FF7BC8" w:rsidRPr="00FF7BC8" w:rsidRDefault="00FF7BC8" w:rsidP="00FF7BC8">
            <w:r w:rsidRPr="00FF7BC8">
              <w:t>Дети повторяют движения за воспитателем: шагают, высоко поднимая колени, машут «крыльями». На слова: «Ко-ко-ко не ходите далеко!» - грозят пальцем. «Лапками гребите, зёрнышки ищите» - присаживаются на корточки, ищут зёрнышки. «Съели толстого жука» - показывают толщину жука, «дождевого червяка» - показать длину червяка, «выпили водицы» - наклон вперёд, руки отводят назад.</w:t>
            </w:r>
          </w:p>
          <w:p w:rsidR="00FF7BC8" w:rsidRPr="00FF7BC8" w:rsidRDefault="00FF7BC8" w:rsidP="00FF7BC8">
            <w:r w:rsidRPr="00FF7BC8">
              <w:rPr>
                <w:b/>
                <w:bCs/>
              </w:rPr>
              <w:t>Поезд</w:t>
            </w:r>
          </w:p>
          <w:p w:rsidR="00FF7BC8" w:rsidRPr="00FF7BC8" w:rsidRDefault="00FF7BC8" w:rsidP="00FF7BC8">
            <w:r w:rsidRPr="00FF7BC8">
              <w:rPr>
                <w:i/>
                <w:iCs/>
              </w:rPr>
              <w:t>Задачи:</w:t>
            </w:r>
            <w:r w:rsidRPr="00FF7BC8">
              <w:t> развивать у детей умение выполнять движения по звуковому сигналу, упражнять в ходьбе, беге друг за другом.</w:t>
            </w:r>
          </w:p>
          <w:p w:rsidR="00FF7BC8" w:rsidRPr="00FF7BC8" w:rsidRDefault="00FF7BC8" w:rsidP="00FF7BC8">
            <w:r w:rsidRPr="00FF7BC8">
              <w:rPr>
                <w:i/>
                <w:iCs/>
              </w:rPr>
              <w:t>Описание игры: </w:t>
            </w:r>
            <w:r w:rsidRPr="00FF7BC8">
              <w:t>дети строятся в колонну вдоль стены зала.</w:t>
            </w:r>
          </w:p>
          <w:p w:rsidR="00FF7BC8" w:rsidRPr="00FF7BC8" w:rsidRDefault="00FF7BC8" w:rsidP="00FF7BC8">
            <w:r w:rsidRPr="00FF7BC8">
              <w:t xml:space="preserve">Воспитатель стоит впереди, он - «паровоз», дети - «вагоны». Дети не держатся друг за друга. Воспитатель дает гудок, и дети начинают двигаться вперед; вначале медленно, затем быстрее и </w:t>
            </w:r>
            <w:proofErr w:type="gramStart"/>
            <w:r w:rsidRPr="00FF7BC8">
              <w:t>наконец</w:t>
            </w:r>
            <w:proofErr w:type="gramEnd"/>
            <w:r w:rsidRPr="00FF7BC8">
              <w:t xml:space="preserve"> переходят на бег (при медленном движении дети произносят звуки «</w:t>
            </w:r>
            <w:proofErr w:type="spellStart"/>
            <w:r w:rsidRPr="00FF7BC8">
              <w:t>чух-чух-чух</w:t>
            </w:r>
            <w:proofErr w:type="spellEnd"/>
            <w:r w:rsidRPr="00FF7BC8">
              <w:t>»). «Поезд подъезжает к станции»,— говорит воспитатель. Дети постепенно замедляют темп и останавливаются.</w:t>
            </w:r>
          </w:p>
          <w:p w:rsidR="00FF7BC8" w:rsidRPr="00FF7BC8" w:rsidRDefault="00FF7BC8" w:rsidP="00FF7BC8">
            <w:r>
              <w:rPr>
                <w:b/>
                <w:bCs/>
              </w:rPr>
              <w:t>«</w:t>
            </w:r>
            <w:r w:rsidRPr="00FF7BC8">
              <w:rPr>
                <w:b/>
                <w:bCs/>
              </w:rPr>
              <w:t>Веснянка</w:t>
            </w:r>
            <w:r>
              <w:rPr>
                <w:b/>
                <w:bCs/>
              </w:rPr>
              <w:t>»</w:t>
            </w:r>
          </w:p>
          <w:p w:rsidR="00FF7BC8" w:rsidRPr="00FF7BC8" w:rsidRDefault="00FF7BC8" w:rsidP="00FF7BC8">
            <w:r w:rsidRPr="00FF7BC8">
              <w:rPr>
                <w:i/>
                <w:iCs/>
              </w:rPr>
              <w:t>Задачи: </w:t>
            </w:r>
            <w:r w:rsidRPr="00FF7BC8">
              <w:t>учить выполнять движения в соответствии с текстом.</w:t>
            </w:r>
          </w:p>
          <w:p w:rsidR="00FF7BC8" w:rsidRPr="00FF7BC8" w:rsidRDefault="00FF7BC8" w:rsidP="00FF7BC8">
            <w:r w:rsidRPr="00FF7BC8">
              <w:rPr>
                <w:i/>
                <w:iCs/>
              </w:rPr>
              <w:t>Описание игры: </w:t>
            </w:r>
            <w:r w:rsidRPr="00FF7BC8">
              <w:t>дети с воспитателем встают в круг. Воспитатель говорит:</w:t>
            </w:r>
          </w:p>
          <w:p w:rsidR="00FF7BC8" w:rsidRPr="00FF7BC8" w:rsidRDefault="00FF7BC8" w:rsidP="00FF7BC8">
            <w:r w:rsidRPr="00FF7BC8">
              <w:t>Солнышко, солнышко,</w:t>
            </w:r>
          </w:p>
          <w:p w:rsidR="00FF7BC8" w:rsidRPr="00FF7BC8" w:rsidRDefault="00FF7BC8" w:rsidP="00FF7BC8">
            <w:r w:rsidRPr="00FF7BC8">
              <w:t>Золотое донышко.</w:t>
            </w:r>
          </w:p>
          <w:p w:rsidR="00FF7BC8" w:rsidRPr="00FF7BC8" w:rsidRDefault="00FF7BC8" w:rsidP="00FF7BC8">
            <w:r w:rsidRPr="00FF7BC8">
              <w:t>Гори, гори ясно,</w:t>
            </w:r>
          </w:p>
          <w:p w:rsidR="00FF7BC8" w:rsidRPr="00FF7BC8" w:rsidRDefault="00FF7BC8" w:rsidP="00FF7BC8">
            <w:r w:rsidRPr="00FF7BC8">
              <w:t>Чтобы не погасло.</w:t>
            </w:r>
          </w:p>
          <w:p w:rsidR="00FF7BC8" w:rsidRPr="00FF7BC8" w:rsidRDefault="00FF7BC8" w:rsidP="00FF7BC8">
            <w:r w:rsidRPr="00FF7BC8">
              <w:t>Побежал в саду ручей,</w:t>
            </w:r>
          </w:p>
          <w:p w:rsidR="00FF7BC8" w:rsidRPr="00FF7BC8" w:rsidRDefault="00FF7BC8" w:rsidP="00FF7BC8">
            <w:r w:rsidRPr="00FF7BC8">
              <w:t>Прилетели сто грачей,</w:t>
            </w:r>
          </w:p>
          <w:p w:rsidR="00FF7BC8" w:rsidRPr="00FF7BC8" w:rsidRDefault="00FF7BC8" w:rsidP="00FF7BC8">
            <w:r w:rsidRPr="00FF7BC8">
              <w:t>А сугробы тают, тают,</w:t>
            </w:r>
          </w:p>
          <w:p w:rsidR="00FF7BC8" w:rsidRPr="00FF7BC8" w:rsidRDefault="00FF7BC8" w:rsidP="00FF7BC8">
            <w:r w:rsidRPr="00FF7BC8">
              <w:t>А цветочки подрастают.</w:t>
            </w:r>
          </w:p>
          <w:p w:rsidR="00FF7BC8" w:rsidRPr="00FF7BC8" w:rsidRDefault="00FF7BC8" w:rsidP="00FF7BC8">
            <w:r w:rsidRPr="00FF7BC8">
              <w:t xml:space="preserve">Движения: дети идут по кругу. Со слов «побежал в саду ручей» - дети бегут по кругу, </w:t>
            </w:r>
            <w:r w:rsidRPr="00FF7BC8">
              <w:lastRenderedPageBreak/>
              <w:t xml:space="preserve">«прилетели сто грачей» - машут руками, «сугробы тают» </w:t>
            </w:r>
            <w:proofErr w:type="gramStart"/>
            <w:r w:rsidRPr="00FF7BC8">
              <w:t>-м</w:t>
            </w:r>
            <w:proofErr w:type="gramEnd"/>
            <w:r w:rsidRPr="00FF7BC8">
              <w:t>едленно приседают, «цветочки подрастают» - встают на носочки, тянутся вверх.</w:t>
            </w:r>
          </w:p>
          <w:p w:rsidR="00FF7BC8" w:rsidRPr="00FF7BC8" w:rsidRDefault="00FF7BC8" w:rsidP="00FF7BC8">
            <w:r>
              <w:rPr>
                <w:b/>
                <w:bCs/>
              </w:rPr>
              <w:t>«</w:t>
            </w:r>
            <w:r w:rsidRPr="00FF7BC8">
              <w:rPr>
                <w:b/>
                <w:bCs/>
              </w:rPr>
              <w:t>Лохматый пёс</w:t>
            </w:r>
            <w:r>
              <w:rPr>
                <w:b/>
                <w:bCs/>
              </w:rPr>
              <w:t>»</w:t>
            </w:r>
          </w:p>
          <w:p w:rsidR="00FF7BC8" w:rsidRPr="00FF7BC8" w:rsidRDefault="00FF7BC8" w:rsidP="00FF7BC8">
            <w:r w:rsidRPr="00FF7BC8">
              <w:rPr>
                <w:i/>
                <w:iCs/>
              </w:rPr>
              <w:t>Задачи: </w:t>
            </w:r>
            <w:r w:rsidRPr="00FF7BC8">
              <w:t xml:space="preserve">учить </w:t>
            </w:r>
            <w:proofErr w:type="gramStart"/>
            <w:r w:rsidRPr="00FF7BC8">
              <w:t>внимательно</w:t>
            </w:r>
            <w:proofErr w:type="gramEnd"/>
            <w:r w:rsidRPr="00FF7BC8">
              <w:t xml:space="preserve"> слушать текст, бегать по сигналу в разных направлениях.</w:t>
            </w:r>
          </w:p>
          <w:p w:rsidR="00FF7BC8" w:rsidRPr="00FF7BC8" w:rsidRDefault="00FF7BC8" w:rsidP="00FF7BC8">
            <w:r w:rsidRPr="00FF7BC8">
              <w:rPr>
                <w:i/>
                <w:iCs/>
              </w:rPr>
              <w:t>Описание игры: </w:t>
            </w:r>
            <w:r w:rsidRPr="00FF7BC8">
              <w:t>в центре зала ставится стул, на него сажают игрушку-собаку. Дети ходят вокруг собаки со словами:</w:t>
            </w:r>
          </w:p>
          <w:p w:rsidR="00FF7BC8" w:rsidRPr="00FF7BC8" w:rsidRDefault="00FF7BC8" w:rsidP="00FF7BC8">
            <w:r w:rsidRPr="00FF7BC8">
              <w:t>Вот лежит лохматый пёс</w:t>
            </w:r>
          </w:p>
          <w:p w:rsidR="00FF7BC8" w:rsidRPr="00FF7BC8" w:rsidRDefault="00FF7BC8" w:rsidP="00FF7BC8">
            <w:r w:rsidRPr="00FF7BC8">
              <w:t xml:space="preserve">В лапы </w:t>
            </w:r>
            <w:proofErr w:type="gramStart"/>
            <w:r w:rsidRPr="00FF7BC8">
              <w:t>свой</w:t>
            </w:r>
            <w:proofErr w:type="gramEnd"/>
            <w:r w:rsidRPr="00FF7BC8">
              <w:t xml:space="preserve"> уткнувши нос.</w:t>
            </w:r>
          </w:p>
          <w:p w:rsidR="00FF7BC8" w:rsidRPr="00FF7BC8" w:rsidRDefault="00FF7BC8" w:rsidP="00FF7BC8">
            <w:r w:rsidRPr="00FF7BC8">
              <w:t>Тихо, смирно он лежит,</w:t>
            </w:r>
          </w:p>
          <w:p w:rsidR="00FF7BC8" w:rsidRPr="00FF7BC8" w:rsidRDefault="00FF7BC8" w:rsidP="00FF7BC8">
            <w:r w:rsidRPr="00FF7BC8">
              <w:t>Не то дремлет, не то спит.</w:t>
            </w:r>
          </w:p>
          <w:p w:rsidR="00FF7BC8" w:rsidRPr="00FF7BC8" w:rsidRDefault="00FF7BC8" w:rsidP="00FF7BC8">
            <w:r w:rsidRPr="00FF7BC8">
              <w:t>Подойдём к нему, разбудим.</w:t>
            </w:r>
          </w:p>
          <w:p w:rsidR="00FF7BC8" w:rsidRPr="00FF7BC8" w:rsidRDefault="00FF7BC8" w:rsidP="00FF7BC8">
            <w:r w:rsidRPr="00FF7BC8">
              <w:t>И посмотрим, что же будет?!</w:t>
            </w:r>
          </w:p>
          <w:p w:rsidR="00FF7BC8" w:rsidRPr="00FF7BC8" w:rsidRDefault="00FF7BC8" w:rsidP="00FF7BC8">
            <w:r w:rsidRPr="00FF7BC8">
              <w:t>Под этот текст дети, приближаются к псу. На последние слова текста они протягивают руки и дотрагиваются до лохматого пса. Воспитатель берёт игрушку и догоняет детей. Дети бегают по залу в разных направлениях. Затем пёс «устаёт», опять ложится спать.</w:t>
            </w:r>
          </w:p>
          <w:p w:rsidR="00FF7BC8" w:rsidRPr="00FF7BC8" w:rsidRDefault="00FF7BC8" w:rsidP="00FF7BC8">
            <w:r>
              <w:rPr>
                <w:b/>
                <w:bCs/>
              </w:rPr>
              <w:t>«</w:t>
            </w:r>
            <w:r w:rsidRPr="00FF7BC8">
              <w:rPr>
                <w:b/>
                <w:bCs/>
              </w:rPr>
              <w:t>Птички летают</w:t>
            </w:r>
            <w:r>
              <w:rPr>
                <w:b/>
                <w:bCs/>
              </w:rPr>
              <w:t>»</w:t>
            </w:r>
          </w:p>
          <w:p w:rsidR="00FF7BC8" w:rsidRPr="00FF7BC8" w:rsidRDefault="00FF7BC8" w:rsidP="00FF7BC8">
            <w:r w:rsidRPr="00FF7BC8">
              <w:rPr>
                <w:i/>
                <w:iCs/>
              </w:rPr>
              <w:t>Задачи: </w:t>
            </w:r>
            <w:r w:rsidRPr="00FF7BC8">
              <w:t>учить имитировать движения птиц, действовать по сигналу.</w:t>
            </w:r>
          </w:p>
          <w:p w:rsidR="00FF7BC8" w:rsidRPr="00FF7BC8" w:rsidRDefault="00FF7BC8" w:rsidP="00FF7BC8">
            <w:r w:rsidRPr="00FF7BC8">
              <w:rPr>
                <w:i/>
                <w:iCs/>
              </w:rPr>
              <w:t>Описание игры: </w:t>
            </w:r>
            <w:r w:rsidRPr="00FF7BC8">
              <w:t>дети – «птички» садятся на стульчики. На слова воспитателя: «Ай, птички полетели!» птички летают по всему залу. На слова воспитателя: «Птички в гнезда полетели!» дети спешат и садятся на свои стульчики. Воспитатель называет самую ловкую и быструю птичку, которая первая прилетела в свое гнездо. Игра повторяется.</w:t>
            </w:r>
          </w:p>
          <w:p w:rsidR="00FF7BC8" w:rsidRPr="00FF7BC8" w:rsidRDefault="00FF7BC8" w:rsidP="00FF7BC8">
            <w:r>
              <w:rPr>
                <w:b/>
                <w:bCs/>
              </w:rPr>
              <w:t>«</w:t>
            </w:r>
            <w:proofErr w:type="spellStart"/>
            <w:r w:rsidRPr="00FF7BC8">
              <w:rPr>
                <w:b/>
                <w:bCs/>
              </w:rPr>
              <w:t>Ловишки</w:t>
            </w:r>
            <w:proofErr w:type="spellEnd"/>
            <w:r>
              <w:rPr>
                <w:b/>
                <w:bCs/>
              </w:rPr>
              <w:t>»</w:t>
            </w:r>
          </w:p>
          <w:p w:rsidR="00FF7BC8" w:rsidRPr="00FF7BC8" w:rsidRDefault="00FF7BC8" w:rsidP="00FF7BC8">
            <w:r w:rsidRPr="00FF7BC8">
              <w:rPr>
                <w:i/>
                <w:iCs/>
              </w:rPr>
              <w:t>Задачи: </w:t>
            </w:r>
            <w:r w:rsidRPr="00FF7BC8">
              <w:t>развивать ловкость, быстроту.</w:t>
            </w:r>
          </w:p>
          <w:p w:rsidR="00FF7BC8" w:rsidRPr="00FF7BC8" w:rsidRDefault="00FF7BC8" w:rsidP="00FF7BC8">
            <w:r w:rsidRPr="00FF7BC8">
              <w:rPr>
                <w:i/>
                <w:iCs/>
              </w:rPr>
              <w:t>Описание игры:</w:t>
            </w:r>
            <w:r w:rsidRPr="00FF7BC8">
              <w:t> дети стоят на одной стороне зала. Воспитатель-</w:t>
            </w:r>
            <w:proofErr w:type="spellStart"/>
            <w:r w:rsidRPr="00FF7BC8">
              <w:t>ловишка</w:t>
            </w:r>
            <w:proofErr w:type="spellEnd"/>
            <w:r w:rsidRPr="00FF7BC8">
              <w:t xml:space="preserve"> стоит в центре. Дети говорят: «Раз-два-три, лови!» и перебегают на другую сторону зала. Воспитатель со словами: «Сейчас поймаю!» ловит детей.</w:t>
            </w:r>
          </w:p>
          <w:p w:rsidR="00FF7BC8" w:rsidRPr="00FF7BC8" w:rsidRDefault="00FF7BC8" w:rsidP="00FF7BC8">
            <w:r>
              <w:rPr>
                <w:b/>
                <w:bCs/>
              </w:rPr>
              <w:t>«</w:t>
            </w:r>
            <w:r w:rsidRPr="00FF7BC8">
              <w:rPr>
                <w:b/>
                <w:bCs/>
              </w:rPr>
              <w:t>Птички и кошка</w:t>
            </w:r>
            <w:r>
              <w:rPr>
                <w:b/>
                <w:bCs/>
              </w:rPr>
              <w:t>»</w:t>
            </w:r>
          </w:p>
          <w:p w:rsidR="00FF7BC8" w:rsidRPr="00FF7BC8" w:rsidRDefault="00FF7BC8" w:rsidP="00FF7BC8">
            <w:r w:rsidRPr="00FF7BC8">
              <w:rPr>
                <w:i/>
                <w:iCs/>
              </w:rPr>
              <w:t>Задачи: </w:t>
            </w:r>
            <w:r w:rsidRPr="00FF7BC8">
              <w:t>упражнять детей в беге в разных направлениях.</w:t>
            </w:r>
          </w:p>
          <w:p w:rsidR="00FF7BC8" w:rsidRPr="00FF7BC8" w:rsidRDefault="00FF7BC8" w:rsidP="00FF7BC8">
            <w:r w:rsidRPr="00FF7BC8">
              <w:rPr>
                <w:i/>
                <w:iCs/>
              </w:rPr>
              <w:t>Описание игры: </w:t>
            </w:r>
            <w:r w:rsidRPr="00FF7BC8">
              <w:t>дети - «птички», воспитатель - «кошка». Воспитатель  изображает спящую кошку, а дети в это время гуляют: машут руками, присаживаются, клюют зёрнышки. Кошка просыпается, произносит «</w:t>
            </w:r>
            <w:proofErr w:type="gramStart"/>
            <w:r w:rsidRPr="00FF7BC8">
              <w:t>мяу</w:t>
            </w:r>
            <w:proofErr w:type="gramEnd"/>
            <w:r w:rsidRPr="00FF7BC8">
              <w:t>», старается поймать птичек, дети разбегаются в разные стороны, прячутся в домики (садятся на стульчики).</w:t>
            </w:r>
          </w:p>
          <w:p w:rsidR="00FF7BC8" w:rsidRPr="00FF7BC8" w:rsidRDefault="00FF7BC8" w:rsidP="00FF7BC8">
            <w:r>
              <w:rPr>
                <w:b/>
                <w:bCs/>
              </w:rPr>
              <w:t>«</w:t>
            </w:r>
            <w:r w:rsidRPr="00FF7BC8">
              <w:rPr>
                <w:b/>
                <w:bCs/>
              </w:rPr>
              <w:t>Зайчики в домике</w:t>
            </w:r>
            <w:r>
              <w:rPr>
                <w:b/>
                <w:bCs/>
              </w:rPr>
              <w:t>»</w:t>
            </w:r>
          </w:p>
          <w:p w:rsidR="00FF7BC8" w:rsidRPr="00FF7BC8" w:rsidRDefault="00FF7BC8" w:rsidP="00FF7BC8">
            <w:r w:rsidRPr="00FF7BC8">
              <w:rPr>
                <w:i/>
                <w:iCs/>
              </w:rPr>
              <w:t>Задачи: </w:t>
            </w:r>
            <w:r w:rsidRPr="00FF7BC8">
              <w:t>повышать двигательную активность детей, развивать быстроту, ловкость; учить ориентироваться в пространстве.</w:t>
            </w:r>
          </w:p>
          <w:p w:rsidR="00FF7BC8" w:rsidRPr="00FF7BC8" w:rsidRDefault="00FF7BC8" w:rsidP="00FF7BC8">
            <w:r w:rsidRPr="00FF7BC8">
              <w:rPr>
                <w:i/>
                <w:iCs/>
              </w:rPr>
              <w:t>Описание игры: </w:t>
            </w:r>
            <w:r w:rsidRPr="00FF7BC8">
              <w:t>на полу раскладываются обручи по количеству детей. Дети – «зайчики» — прыгают и бегают  по залу. Воспитатель играет роль волка. На слова взрослого: «Серый волк!» - «волк» выходит на охоту,  дети забегают в свои «домики».</w:t>
            </w:r>
          </w:p>
          <w:p w:rsidR="00FF7BC8" w:rsidRPr="00FF7BC8" w:rsidRDefault="00FF7BC8" w:rsidP="00FF7BC8">
            <w:r>
              <w:rPr>
                <w:b/>
                <w:bCs/>
              </w:rPr>
              <w:t>«</w:t>
            </w:r>
            <w:r w:rsidRPr="00FF7BC8">
              <w:rPr>
                <w:b/>
                <w:bCs/>
              </w:rPr>
              <w:t>Солнечные зайчики</w:t>
            </w:r>
            <w:r>
              <w:rPr>
                <w:b/>
                <w:bCs/>
              </w:rPr>
              <w:t>»</w:t>
            </w:r>
          </w:p>
          <w:p w:rsidR="00FF7BC8" w:rsidRPr="00FF7BC8" w:rsidRDefault="00FF7BC8" w:rsidP="00FF7BC8">
            <w:r w:rsidRPr="00FF7BC8">
              <w:rPr>
                <w:i/>
                <w:iCs/>
              </w:rPr>
              <w:t>Задачи: </w:t>
            </w:r>
            <w:r w:rsidRPr="00FF7BC8">
              <w:t xml:space="preserve">учить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 воспитывать интерес к совместному со сверстниками участию в подвижных играх; способствовать совершенствованию деятельности дыхательной и опорно-двигательной систем организма ребенка; поддерживать положительный эмоциональный настрой </w:t>
            </w:r>
            <w:proofErr w:type="gramStart"/>
            <w:r w:rsidRPr="00FF7BC8">
              <w:t>у</w:t>
            </w:r>
            <w:proofErr w:type="gramEnd"/>
            <w:r w:rsidRPr="00FF7BC8">
              <w:t xml:space="preserve"> играющих.</w:t>
            </w:r>
          </w:p>
          <w:p w:rsidR="00FF7BC8" w:rsidRPr="00FF7BC8" w:rsidRDefault="00FF7BC8" w:rsidP="00FF7BC8">
            <w:r w:rsidRPr="00FF7BC8">
              <w:rPr>
                <w:i/>
                <w:iCs/>
              </w:rPr>
              <w:t>Описание игры: </w:t>
            </w:r>
            <w:r w:rsidRPr="00FF7BC8">
              <w:t>игра проводится в ясный солнечный день. Взрослый выносит  на улицу небольшое зеркальце и привлекает детей к наблюдению за появлением солнечного зайчика.</w:t>
            </w:r>
          </w:p>
          <w:p w:rsidR="00FF7BC8" w:rsidRPr="00FF7BC8" w:rsidRDefault="00FF7BC8" w:rsidP="00FF7BC8">
            <w:r w:rsidRPr="00FF7BC8">
              <w:t>Зайчик солнечный, прыг-скок,</w:t>
            </w:r>
            <w:r w:rsidRPr="00FF7BC8">
              <w:br/>
              <w:t>Прогуляться вышел,</w:t>
            </w:r>
            <w:r w:rsidRPr="00FF7BC8">
              <w:br/>
              <w:t>Прыгнул ловко за окно,</w:t>
            </w:r>
            <w:r w:rsidRPr="00FF7BC8">
              <w:br/>
              <w:t>Побежал по крыше.</w:t>
            </w:r>
            <w:r w:rsidRPr="00FF7BC8">
              <w:br/>
              <w:t>Прыг да скок, </w:t>
            </w:r>
            <w:proofErr w:type="gramStart"/>
            <w:r w:rsidRPr="00FF7BC8">
              <w:t>прыг</w:t>
            </w:r>
            <w:proofErr w:type="gramEnd"/>
            <w:r w:rsidRPr="00FF7BC8">
              <w:t xml:space="preserve"> да скок,</w:t>
            </w:r>
            <w:r w:rsidRPr="00FF7BC8">
              <w:br/>
              <w:t>Прыгнул на окошко.</w:t>
            </w:r>
            <w:r w:rsidRPr="00FF7BC8">
              <w:br/>
              <w:t xml:space="preserve">Прыг да скок, </w:t>
            </w:r>
            <w:proofErr w:type="gramStart"/>
            <w:r w:rsidRPr="00FF7BC8">
              <w:t>прыг</w:t>
            </w:r>
            <w:proofErr w:type="gramEnd"/>
            <w:r w:rsidRPr="00FF7BC8">
              <w:t xml:space="preserve"> да скок,</w:t>
            </w:r>
            <w:r w:rsidRPr="00FF7BC8">
              <w:br/>
              <w:t>И на нос Антошке.</w:t>
            </w:r>
            <w:r w:rsidRPr="00FF7BC8">
              <w:br/>
              <w:t>- Эй, ребята, не зевайте</w:t>
            </w:r>
          </w:p>
          <w:p w:rsidR="00FF7BC8" w:rsidRPr="00FF7BC8" w:rsidRDefault="00FF7BC8" w:rsidP="00FF7BC8">
            <w:r w:rsidRPr="00FF7BC8">
              <w:t>И зайчонка догоняйте!</w:t>
            </w:r>
          </w:p>
          <w:p w:rsidR="00FF7BC8" w:rsidRPr="00FF7BC8" w:rsidRDefault="00FF7BC8" w:rsidP="00FF7BC8">
            <w:r w:rsidRPr="00FF7BC8">
              <w:lastRenderedPageBreak/>
              <w:t>Взрослый предлагает детям «поймать» солнечного зайчика, скачущего по стене веранды или  дорожке. Его задача: быстро перемещать луч солнца так, чтобы ребята были вынуждены  активно бегать по участку со сменой направления движения. Выигрывает тот, кому удастся первому «поймать» солнечного зайчика.</w:t>
            </w:r>
          </w:p>
          <w:p w:rsidR="00FF7BC8" w:rsidRPr="00FF7BC8" w:rsidRDefault="00FF7BC8" w:rsidP="00FF7BC8">
            <w:r>
              <w:rPr>
                <w:b/>
                <w:bCs/>
              </w:rPr>
              <w:t>«</w:t>
            </w:r>
            <w:r w:rsidRPr="00FF7BC8">
              <w:rPr>
                <w:b/>
                <w:bCs/>
              </w:rPr>
              <w:t>Пчёлки</w:t>
            </w:r>
            <w:r>
              <w:rPr>
                <w:b/>
                <w:bCs/>
              </w:rPr>
              <w:t>»</w:t>
            </w:r>
          </w:p>
          <w:p w:rsidR="00FF7BC8" w:rsidRPr="00FF7BC8" w:rsidRDefault="00FF7BC8" w:rsidP="00FF7BC8">
            <w:r w:rsidRPr="00FF7BC8">
              <w:rPr>
                <w:i/>
                <w:iCs/>
              </w:rPr>
              <w:t>Задачи: </w:t>
            </w:r>
            <w:r w:rsidRPr="00FF7BC8">
              <w:t>знакомить детей с русскими народными играми, развивать быстроту и ловкость.</w:t>
            </w:r>
          </w:p>
          <w:p w:rsidR="00FF7BC8" w:rsidRPr="00FF7BC8" w:rsidRDefault="00FF7BC8" w:rsidP="00FF7BC8">
            <w:r w:rsidRPr="00FF7BC8">
              <w:rPr>
                <w:i/>
                <w:iCs/>
              </w:rPr>
              <w:t>Описание игры:</w:t>
            </w:r>
            <w:r w:rsidRPr="00FF7BC8">
              <w:t xml:space="preserve"> на земле чертится круг, в его центр кладут цветок. Воспитатель </w:t>
            </w:r>
            <w:proofErr w:type="gramStart"/>
            <w:r w:rsidRPr="00FF7BC8">
              <w:t>выполняет  роль</w:t>
            </w:r>
            <w:proofErr w:type="gramEnd"/>
            <w:r w:rsidRPr="00FF7BC8">
              <w:t xml:space="preserve"> сторожа, стоит в круге; дети – пчёлки – сидят на корточках за пределами круга. Воспитатель говорит:</w:t>
            </w:r>
          </w:p>
          <w:p w:rsidR="00FF7BC8" w:rsidRPr="00FF7BC8" w:rsidRDefault="00FF7BC8" w:rsidP="00FF7BC8">
            <w:r w:rsidRPr="00FF7BC8">
              <w:t>Пчёлки яровые,</w:t>
            </w:r>
          </w:p>
          <w:p w:rsidR="00FF7BC8" w:rsidRPr="00FF7BC8" w:rsidRDefault="00FF7BC8" w:rsidP="00FF7BC8">
            <w:r w:rsidRPr="00FF7BC8">
              <w:t>Крылья золотые,</w:t>
            </w:r>
          </w:p>
          <w:p w:rsidR="00FF7BC8" w:rsidRPr="00FF7BC8" w:rsidRDefault="00FF7BC8" w:rsidP="00FF7BC8">
            <w:r w:rsidRPr="00FF7BC8">
              <w:t>Что вы сидите,</w:t>
            </w:r>
          </w:p>
          <w:p w:rsidR="00FF7BC8" w:rsidRPr="00FF7BC8" w:rsidRDefault="00FF7BC8" w:rsidP="00FF7BC8">
            <w:r w:rsidRPr="00FF7BC8">
              <w:t>В поле не летите?</w:t>
            </w:r>
          </w:p>
          <w:p w:rsidR="00FF7BC8" w:rsidRPr="00FF7BC8" w:rsidRDefault="00FF7BC8" w:rsidP="00FF7BC8">
            <w:r w:rsidRPr="00FF7BC8">
              <w:t>Аль вас дождичком сечёт,</w:t>
            </w:r>
          </w:p>
          <w:p w:rsidR="00FF7BC8" w:rsidRPr="00FF7BC8" w:rsidRDefault="00FF7BC8" w:rsidP="00FF7BC8">
            <w:r w:rsidRPr="00FF7BC8">
              <w:t>Аль вас солнышком печёт?</w:t>
            </w:r>
          </w:p>
          <w:p w:rsidR="00FF7BC8" w:rsidRPr="00FF7BC8" w:rsidRDefault="00FF7BC8" w:rsidP="00FF7BC8">
            <w:r w:rsidRPr="00FF7BC8">
              <w:t>Летите за горы высокие,</w:t>
            </w:r>
          </w:p>
          <w:p w:rsidR="00FF7BC8" w:rsidRPr="00FF7BC8" w:rsidRDefault="00FF7BC8" w:rsidP="00FF7BC8">
            <w:r w:rsidRPr="00FF7BC8">
              <w:t>За леса зелёные —</w:t>
            </w:r>
          </w:p>
          <w:p w:rsidR="00FF7BC8" w:rsidRPr="00FF7BC8" w:rsidRDefault="00FF7BC8" w:rsidP="00FF7BC8">
            <w:r w:rsidRPr="00FF7BC8">
              <w:t>На кругленький лужок,</w:t>
            </w:r>
          </w:p>
          <w:p w:rsidR="00FF7BC8" w:rsidRPr="00FF7BC8" w:rsidRDefault="00FF7BC8" w:rsidP="00FF7BC8">
            <w:r w:rsidRPr="00FF7BC8">
              <w:t>На лазоревый цветок.</w:t>
            </w:r>
          </w:p>
          <w:p w:rsidR="005F7F9E" w:rsidRPr="00FF7BC8" w:rsidRDefault="00FF7BC8" w:rsidP="00FF7BC8">
            <w:r w:rsidRPr="00FF7BC8">
              <w:t>Пчелы стараются забежать в круг и дотронуться до цветка, а воспитатель старается никого не впускать. Когда детям удаётся дотронуться до цветка, игра заканчивается со словами: «Долетели пчёлки до цветка!»</w:t>
            </w:r>
          </w:p>
        </w:tc>
      </w:tr>
    </w:tbl>
    <w:p w:rsidR="00FF7BC8" w:rsidRPr="00FF7BC8" w:rsidRDefault="00FF7BC8" w:rsidP="00FF7BC8">
      <w:pPr>
        <w:spacing w:after="200"/>
        <w:rPr>
          <w:rFonts w:eastAsiaTheme="minorHAnsi"/>
          <w:lang w:eastAsia="en-US"/>
        </w:rPr>
      </w:pPr>
    </w:p>
    <w:p w:rsidR="007E55F8" w:rsidRPr="00636BD5" w:rsidRDefault="007E55F8" w:rsidP="007E55F8">
      <w:pPr>
        <w:ind w:firstLine="212"/>
        <w:rPr>
          <w:b/>
          <w:i/>
        </w:rPr>
      </w:pPr>
    </w:p>
    <w:sectPr w:rsidR="007E55F8" w:rsidRPr="00636BD5" w:rsidSect="000655BF">
      <w:pgSz w:w="11906" w:h="16838"/>
      <w:pgMar w:top="426"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D64"/>
    <w:multiLevelType w:val="multilevel"/>
    <w:tmpl w:val="E73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6491A"/>
    <w:multiLevelType w:val="multilevel"/>
    <w:tmpl w:val="50C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93C42"/>
    <w:multiLevelType w:val="hybridMultilevel"/>
    <w:tmpl w:val="D44E50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FE4A91"/>
    <w:multiLevelType w:val="multilevel"/>
    <w:tmpl w:val="D844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A66C0"/>
    <w:multiLevelType w:val="multilevel"/>
    <w:tmpl w:val="29A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B103B"/>
    <w:multiLevelType w:val="multilevel"/>
    <w:tmpl w:val="CAE6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EA1472"/>
    <w:multiLevelType w:val="multilevel"/>
    <w:tmpl w:val="12E6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64F8A"/>
    <w:multiLevelType w:val="multilevel"/>
    <w:tmpl w:val="368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A2F33"/>
    <w:multiLevelType w:val="multilevel"/>
    <w:tmpl w:val="0740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8950C3"/>
    <w:multiLevelType w:val="multilevel"/>
    <w:tmpl w:val="0884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04755"/>
    <w:multiLevelType w:val="multilevel"/>
    <w:tmpl w:val="7CC0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C82EE6"/>
    <w:multiLevelType w:val="multilevel"/>
    <w:tmpl w:val="D8EE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E86362"/>
    <w:multiLevelType w:val="hybridMultilevel"/>
    <w:tmpl w:val="D3CE364A"/>
    <w:lvl w:ilvl="0" w:tplc="4768B16E">
      <w:start w:val="1"/>
      <w:numFmt w:val="decimal"/>
      <w:lvlText w:val="%1"/>
      <w:lvlJc w:val="left"/>
      <w:pPr>
        <w:ind w:left="424" w:hanging="212"/>
      </w:pPr>
      <w:rPr>
        <w:rFonts w:ascii="Times New Roman" w:eastAsia="Times New Roman" w:hAnsi="Times New Roman" w:cs="Times New Roman" w:hint="default"/>
        <w:w w:val="100"/>
        <w:sz w:val="28"/>
        <w:szCs w:val="28"/>
        <w:lang w:val="ru-RU" w:eastAsia="ru-RU" w:bidi="ru-RU"/>
      </w:rPr>
    </w:lvl>
    <w:lvl w:ilvl="1" w:tplc="5E44D2EC">
      <w:numFmt w:val="bullet"/>
      <w:lvlText w:val="•"/>
      <w:lvlJc w:val="left"/>
      <w:pPr>
        <w:ind w:left="1867" w:hanging="212"/>
      </w:pPr>
      <w:rPr>
        <w:rFonts w:hint="default"/>
        <w:lang w:val="ru-RU" w:eastAsia="ru-RU" w:bidi="ru-RU"/>
      </w:rPr>
    </w:lvl>
    <w:lvl w:ilvl="2" w:tplc="553EC108">
      <w:numFmt w:val="bullet"/>
      <w:lvlText w:val="•"/>
      <w:lvlJc w:val="left"/>
      <w:pPr>
        <w:ind w:left="3315" w:hanging="212"/>
      </w:pPr>
      <w:rPr>
        <w:rFonts w:hint="default"/>
        <w:lang w:val="ru-RU" w:eastAsia="ru-RU" w:bidi="ru-RU"/>
      </w:rPr>
    </w:lvl>
    <w:lvl w:ilvl="3" w:tplc="011287F8">
      <w:numFmt w:val="bullet"/>
      <w:lvlText w:val="•"/>
      <w:lvlJc w:val="left"/>
      <w:pPr>
        <w:ind w:left="4763" w:hanging="212"/>
      </w:pPr>
      <w:rPr>
        <w:rFonts w:hint="default"/>
        <w:lang w:val="ru-RU" w:eastAsia="ru-RU" w:bidi="ru-RU"/>
      </w:rPr>
    </w:lvl>
    <w:lvl w:ilvl="4" w:tplc="CA827E3A">
      <w:numFmt w:val="bullet"/>
      <w:lvlText w:val="•"/>
      <w:lvlJc w:val="left"/>
      <w:pPr>
        <w:ind w:left="6211" w:hanging="212"/>
      </w:pPr>
      <w:rPr>
        <w:rFonts w:hint="default"/>
        <w:lang w:val="ru-RU" w:eastAsia="ru-RU" w:bidi="ru-RU"/>
      </w:rPr>
    </w:lvl>
    <w:lvl w:ilvl="5" w:tplc="EF24E7C2">
      <w:numFmt w:val="bullet"/>
      <w:lvlText w:val="•"/>
      <w:lvlJc w:val="left"/>
      <w:pPr>
        <w:ind w:left="7659" w:hanging="212"/>
      </w:pPr>
      <w:rPr>
        <w:rFonts w:hint="default"/>
        <w:lang w:val="ru-RU" w:eastAsia="ru-RU" w:bidi="ru-RU"/>
      </w:rPr>
    </w:lvl>
    <w:lvl w:ilvl="6" w:tplc="A2B0CA24">
      <w:numFmt w:val="bullet"/>
      <w:lvlText w:val="•"/>
      <w:lvlJc w:val="left"/>
      <w:pPr>
        <w:ind w:left="9107" w:hanging="212"/>
      </w:pPr>
      <w:rPr>
        <w:rFonts w:hint="default"/>
        <w:lang w:val="ru-RU" w:eastAsia="ru-RU" w:bidi="ru-RU"/>
      </w:rPr>
    </w:lvl>
    <w:lvl w:ilvl="7" w:tplc="486CDB4A">
      <w:numFmt w:val="bullet"/>
      <w:lvlText w:val="•"/>
      <w:lvlJc w:val="left"/>
      <w:pPr>
        <w:ind w:left="10554" w:hanging="212"/>
      </w:pPr>
      <w:rPr>
        <w:rFonts w:hint="default"/>
        <w:lang w:val="ru-RU" w:eastAsia="ru-RU" w:bidi="ru-RU"/>
      </w:rPr>
    </w:lvl>
    <w:lvl w:ilvl="8" w:tplc="492C9A12">
      <w:numFmt w:val="bullet"/>
      <w:lvlText w:val="•"/>
      <w:lvlJc w:val="left"/>
      <w:pPr>
        <w:ind w:left="12002" w:hanging="212"/>
      </w:pPr>
      <w:rPr>
        <w:rFonts w:hint="default"/>
        <w:lang w:val="ru-RU" w:eastAsia="ru-RU" w:bidi="ru-RU"/>
      </w:rPr>
    </w:lvl>
  </w:abstractNum>
  <w:abstractNum w:abstractNumId="13">
    <w:nsid w:val="24335F7A"/>
    <w:multiLevelType w:val="hybridMultilevel"/>
    <w:tmpl w:val="4E9041D6"/>
    <w:lvl w:ilvl="0" w:tplc="447EF464">
      <w:numFmt w:val="bullet"/>
      <w:lvlText w:val=""/>
      <w:lvlJc w:val="left"/>
      <w:pPr>
        <w:ind w:left="921" w:hanging="349"/>
      </w:pPr>
      <w:rPr>
        <w:rFonts w:ascii="Symbol" w:eastAsia="Symbol" w:hAnsi="Symbol" w:cs="Symbol" w:hint="default"/>
        <w:w w:val="100"/>
        <w:sz w:val="28"/>
        <w:szCs w:val="28"/>
        <w:lang w:val="ru-RU" w:eastAsia="ru-RU" w:bidi="ru-RU"/>
      </w:rPr>
    </w:lvl>
    <w:lvl w:ilvl="1" w:tplc="3D486F40">
      <w:numFmt w:val="bullet"/>
      <w:lvlText w:val="•"/>
      <w:lvlJc w:val="left"/>
      <w:pPr>
        <w:ind w:left="2317" w:hanging="349"/>
      </w:pPr>
      <w:rPr>
        <w:rFonts w:hint="default"/>
        <w:lang w:val="ru-RU" w:eastAsia="ru-RU" w:bidi="ru-RU"/>
      </w:rPr>
    </w:lvl>
    <w:lvl w:ilvl="2" w:tplc="71B0E38E">
      <w:numFmt w:val="bullet"/>
      <w:lvlText w:val="•"/>
      <w:lvlJc w:val="left"/>
      <w:pPr>
        <w:ind w:left="3715" w:hanging="349"/>
      </w:pPr>
      <w:rPr>
        <w:rFonts w:hint="default"/>
        <w:lang w:val="ru-RU" w:eastAsia="ru-RU" w:bidi="ru-RU"/>
      </w:rPr>
    </w:lvl>
    <w:lvl w:ilvl="3" w:tplc="770A5CFE">
      <w:numFmt w:val="bullet"/>
      <w:lvlText w:val="•"/>
      <w:lvlJc w:val="left"/>
      <w:pPr>
        <w:ind w:left="5113" w:hanging="349"/>
      </w:pPr>
      <w:rPr>
        <w:rFonts w:hint="default"/>
        <w:lang w:val="ru-RU" w:eastAsia="ru-RU" w:bidi="ru-RU"/>
      </w:rPr>
    </w:lvl>
    <w:lvl w:ilvl="4" w:tplc="DE32A7BE">
      <w:numFmt w:val="bullet"/>
      <w:lvlText w:val="•"/>
      <w:lvlJc w:val="left"/>
      <w:pPr>
        <w:ind w:left="6511" w:hanging="349"/>
      </w:pPr>
      <w:rPr>
        <w:rFonts w:hint="default"/>
        <w:lang w:val="ru-RU" w:eastAsia="ru-RU" w:bidi="ru-RU"/>
      </w:rPr>
    </w:lvl>
    <w:lvl w:ilvl="5" w:tplc="9E30FE5C">
      <w:numFmt w:val="bullet"/>
      <w:lvlText w:val="•"/>
      <w:lvlJc w:val="left"/>
      <w:pPr>
        <w:ind w:left="7909" w:hanging="349"/>
      </w:pPr>
      <w:rPr>
        <w:rFonts w:hint="default"/>
        <w:lang w:val="ru-RU" w:eastAsia="ru-RU" w:bidi="ru-RU"/>
      </w:rPr>
    </w:lvl>
    <w:lvl w:ilvl="6" w:tplc="B06A48F0">
      <w:numFmt w:val="bullet"/>
      <w:lvlText w:val="•"/>
      <w:lvlJc w:val="left"/>
      <w:pPr>
        <w:ind w:left="9307" w:hanging="349"/>
      </w:pPr>
      <w:rPr>
        <w:rFonts w:hint="default"/>
        <w:lang w:val="ru-RU" w:eastAsia="ru-RU" w:bidi="ru-RU"/>
      </w:rPr>
    </w:lvl>
    <w:lvl w:ilvl="7" w:tplc="832C9D7C">
      <w:numFmt w:val="bullet"/>
      <w:lvlText w:val="•"/>
      <w:lvlJc w:val="left"/>
      <w:pPr>
        <w:ind w:left="10704" w:hanging="349"/>
      </w:pPr>
      <w:rPr>
        <w:rFonts w:hint="default"/>
        <w:lang w:val="ru-RU" w:eastAsia="ru-RU" w:bidi="ru-RU"/>
      </w:rPr>
    </w:lvl>
    <w:lvl w:ilvl="8" w:tplc="301AA52C">
      <w:numFmt w:val="bullet"/>
      <w:lvlText w:val="•"/>
      <w:lvlJc w:val="left"/>
      <w:pPr>
        <w:ind w:left="12102" w:hanging="349"/>
      </w:pPr>
      <w:rPr>
        <w:rFonts w:hint="default"/>
        <w:lang w:val="ru-RU" w:eastAsia="ru-RU" w:bidi="ru-RU"/>
      </w:rPr>
    </w:lvl>
  </w:abstractNum>
  <w:abstractNum w:abstractNumId="14">
    <w:nsid w:val="2457675C"/>
    <w:multiLevelType w:val="multilevel"/>
    <w:tmpl w:val="121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F9525C"/>
    <w:multiLevelType w:val="multilevel"/>
    <w:tmpl w:val="953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2C7DEF"/>
    <w:multiLevelType w:val="multilevel"/>
    <w:tmpl w:val="3022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8A1764"/>
    <w:multiLevelType w:val="multilevel"/>
    <w:tmpl w:val="2DA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528EB"/>
    <w:multiLevelType w:val="multilevel"/>
    <w:tmpl w:val="FBC2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E263D7"/>
    <w:multiLevelType w:val="multilevel"/>
    <w:tmpl w:val="FBCE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A0261D"/>
    <w:multiLevelType w:val="hybridMultilevel"/>
    <w:tmpl w:val="D0B07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313987"/>
    <w:multiLevelType w:val="multilevel"/>
    <w:tmpl w:val="3EA6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595007"/>
    <w:multiLevelType w:val="multilevel"/>
    <w:tmpl w:val="DEB2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7A1297"/>
    <w:multiLevelType w:val="multilevel"/>
    <w:tmpl w:val="CE542B44"/>
    <w:lvl w:ilvl="0">
      <w:start w:val="6"/>
      <w:numFmt w:val="decimal"/>
      <w:lvlText w:val="%1"/>
      <w:lvlJc w:val="left"/>
      <w:pPr>
        <w:ind w:left="682" w:hanging="471"/>
      </w:pPr>
      <w:rPr>
        <w:rFonts w:hint="default"/>
        <w:lang w:val="ru-RU" w:eastAsia="ru-RU" w:bidi="ru-RU"/>
      </w:rPr>
    </w:lvl>
    <w:lvl w:ilvl="1">
      <w:start w:val="7"/>
      <w:numFmt w:val="decimal"/>
      <w:lvlText w:val="%1-%2"/>
      <w:lvlJc w:val="left"/>
      <w:pPr>
        <w:ind w:left="682" w:hanging="471"/>
      </w:pPr>
      <w:rPr>
        <w:rFonts w:ascii="Times New Roman" w:eastAsia="Times New Roman" w:hAnsi="Times New Roman" w:cs="Times New Roman" w:hint="default"/>
        <w:spacing w:val="0"/>
        <w:w w:val="100"/>
        <w:sz w:val="28"/>
        <w:szCs w:val="28"/>
        <w:lang w:val="ru-RU" w:eastAsia="ru-RU" w:bidi="ru-RU"/>
      </w:rPr>
    </w:lvl>
    <w:lvl w:ilvl="2">
      <w:start w:val="1"/>
      <w:numFmt w:val="bullet"/>
      <w:lvlText w:val=""/>
      <w:lvlJc w:val="left"/>
      <w:pPr>
        <w:ind w:left="933" w:hanging="360"/>
      </w:pPr>
      <w:rPr>
        <w:rFonts w:ascii="Wingdings" w:hAnsi="Wingdings" w:hint="default"/>
        <w:w w:val="100"/>
        <w:sz w:val="28"/>
        <w:szCs w:val="28"/>
        <w:lang w:val="ru-RU" w:eastAsia="ru-RU" w:bidi="ru-RU"/>
      </w:rPr>
    </w:lvl>
    <w:lvl w:ilvl="3">
      <w:numFmt w:val="bullet"/>
      <w:lvlText w:val="•"/>
      <w:lvlJc w:val="left"/>
      <w:pPr>
        <w:ind w:left="3154" w:hanging="360"/>
      </w:pPr>
      <w:rPr>
        <w:rFonts w:hint="default"/>
        <w:lang w:val="ru-RU" w:eastAsia="ru-RU" w:bidi="ru-RU"/>
      </w:rPr>
    </w:lvl>
    <w:lvl w:ilvl="4">
      <w:numFmt w:val="bullet"/>
      <w:lvlText w:val="•"/>
      <w:lvlJc w:val="left"/>
      <w:pPr>
        <w:ind w:left="4262" w:hanging="360"/>
      </w:pPr>
      <w:rPr>
        <w:rFonts w:hint="default"/>
        <w:lang w:val="ru-RU" w:eastAsia="ru-RU" w:bidi="ru-RU"/>
      </w:rPr>
    </w:lvl>
    <w:lvl w:ilvl="5">
      <w:numFmt w:val="bullet"/>
      <w:lvlText w:val="•"/>
      <w:lvlJc w:val="left"/>
      <w:pPr>
        <w:ind w:left="5369" w:hanging="360"/>
      </w:pPr>
      <w:rPr>
        <w:rFonts w:hint="default"/>
        <w:lang w:val="ru-RU" w:eastAsia="ru-RU" w:bidi="ru-RU"/>
      </w:rPr>
    </w:lvl>
    <w:lvl w:ilvl="6">
      <w:numFmt w:val="bullet"/>
      <w:lvlText w:val="•"/>
      <w:lvlJc w:val="left"/>
      <w:pPr>
        <w:ind w:left="6476" w:hanging="360"/>
      </w:pPr>
      <w:rPr>
        <w:rFonts w:hint="default"/>
        <w:lang w:val="ru-RU" w:eastAsia="ru-RU" w:bidi="ru-RU"/>
      </w:rPr>
    </w:lvl>
    <w:lvl w:ilvl="7">
      <w:numFmt w:val="bullet"/>
      <w:lvlText w:val="•"/>
      <w:lvlJc w:val="left"/>
      <w:pPr>
        <w:ind w:left="7584" w:hanging="360"/>
      </w:pPr>
      <w:rPr>
        <w:rFonts w:hint="default"/>
        <w:lang w:val="ru-RU" w:eastAsia="ru-RU" w:bidi="ru-RU"/>
      </w:rPr>
    </w:lvl>
    <w:lvl w:ilvl="8">
      <w:numFmt w:val="bullet"/>
      <w:lvlText w:val="•"/>
      <w:lvlJc w:val="left"/>
      <w:pPr>
        <w:ind w:left="8691" w:hanging="360"/>
      </w:pPr>
      <w:rPr>
        <w:rFonts w:hint="default"/>
        <w:lang w:val="ru-RU" w:eastAsia="ru-RU" w:bidi="ru-RU"/>
      </w:rPr>
    </w:lvl>
  </w:abstractNum>
  <w:abstractNum w:abstractNumId="24">
    <w:nsid w:val="45993194"/>
    <w:multiLevelType w:val="multilevel"/>
    <w:tmpl w:val="81F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B432A4"/>
    <w:multiLevelType w:val="multilevel"/>
    <w:tmpl w:val="006E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FA7CB1"/>
    <w:multiLevelType w:val="hybridMultilevel"/>
    <w:tmpl w:val="5E1AA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33228A"/>
    <w:multiLevelType w:val="multilevel"/>
    <w:tmpl w:val="8F0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827D53"/>
    <w:multiLevelType w:val="multilevel"/>
    <w:tmpl w:val="449E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FE5061"/>
    <w:multiLevelType w:val="multilevel"/>
    <w:tmpl w:val="B55071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5D7779"/>
    <w:multiLevelType w:val="multilevel"/>
    <w:tmpl w:val="76CC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4517E7"/>
    <w:multiLevelType w:val="multilevel"/>
    <w:tmpl w:val="555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F3135C"/>
    <w:multiLevelType w:val="multilevel"/>
    <w:tmpl w:val="A34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D8433C"/>
    <w:multiLevelType w:val="multilevel"/>
    <w:tmpl w:val="1480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15A09"/>
    <w:multiLevelType w:val="multilevel"/>
    <w:tmpl w:val="AF5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A3210A"/>
    <w:multiLevelType w:val="multilevel"/>
    <w:tmpl w:val="66CC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175E03"/>
    <w:multiLevelType w:val="multilevel"/>
    <w:tmpl w:val="A60C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BA4157"/>
    <w:multiLevelType w:val="multilevel"/>
    <w:tmpl w:val="F4A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0"/>
  </w:num>
  <w:num w:numId="4">
    <w:abstractNumId w:val="29"/>
  </w:num>
  <w:num w:numId="5">
    <w:abstractNumId w:val="28"/>
  </w:num>
  <w:num w:numId="6">
    <w:abstractNumId w:val="14"/>
  </w:num>
  <w:num w:numId="7">
    <w:abstractNumId w:val="37"/>
  </w:num>
  <w:num w:numId="8">
    <w:abstractNumId w:val="30"/>
  </w:num>
  <w:num w:numId="9">
    <w:abstractNumId w:val="36"/>
  </w:num>
  <w:num w:numId="10">
    <w:abstractNumId w:val="4"/>
  </w:num>
  <w:num w:numId="11">
    <w:abstractNumId w:val="6"/>
  </w:num>
  <w:num w:numId="12">
    <w:abstractNumId w:val="8"/>
  </w:num>
  <w:num w:numId="13">
    <w:abstractNumId w:val="7"/>
  </w:num>
  <w:num w:numId="14">
    <w:abstractNumId w:val="0"/>
  </w:num>
  <w:num w:numId="15">
    <w:abstractNumId w:val="27"/>
  </w:num>
  <w:num w:numId="16">
    <w:abstractNumId w:val="35"/>
  </w:num>
  <w:num w:numId="17">
    <w:abstractNumId w:val="22"/>
  </w:num>
  <w:num w:numId="18">
    <w:abstractNumId w:val="21"/>
  </w:num>
  <w:num w:numId="19">
    <w:abstractNumId w:val="16"/>
  </w:num>
  <w:num w:numId="20">
    <w:abstractNumId w:val="9"/>
  </w:num>
  <w:num w:numId="21">
    <w:abstractNumId w:val="1"/>
  </w:num>
  <w:num w:numId="22">
    <w:abstractNumId w:val="31"/>
  </w:num>
  <w:num w:numId="23">
    <w:abstractNumId w:val="18"/>
  </w:num>
  <w:num w:numId="24">
    <w:abstractNumId w:val="34"/>
  </w:num>
  <w:num w:numId="25">
    <w:abstractNumId w:val="17"/>
  </w:num>
  <w:num w:numId="26">
    <w:abstractNumId w:val="25"/>
  </w:num>
  <w:num w:numId="27">
    <w:abstractNumId w:val="15"/>
  </w:num>
  <w:num w:numId="28">
    <w:abstractNumId w:val="33"/>
  </w:num>
  <w:num w:numId="29">
    <w:abstractNumId w:val="3"/>
  </w:num>
  <w:num w:numId="30">
    <w:abstractNumId w:val="19"/>
  </w:num>
  <w:num w:numId="31">
    <w:abstractNumId w:val="32"/>
  </w:num>
  <w:num w:numId="32">
    <w:abstractNumId w:val="24"/>
  </w:num>
  <w:num w:numId="33">
    <w:abstractNumId w:val="13"/>
  </w:num>
  <w:num w:numId="34">
    <w:abstractNumId w:val="20"/>
  </w:num>
  <w:num w:numId="35">
    <w:abstractNumId w:val="26"/>
  </w:num>
  <w:num w:numId="36">
    <w:abstractNumId w:val="23"/>
  </w:num>
  <w:num w:numId="37">
    <w:abstractNumId w:val="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6E"/>
    <w:rsid w:val="00030F82"/>
    <w:rsid w:val="000655BF"/>
    <w:rsid w:val="001E3EE6"/>
    <w:rsid w:val="00281174"/>
    <w:rsid w:val="002956F6"/>
    <w:rsid w:val="002C296E"/>
    <w:rsid w:val="00591D56"/>
    <w:rsid w:val="006334A2"/>
    <w:rsid w:val="00636BD5"/>
    <w:rsid w:val="00730331"/>
    <w:rsid w:val="007E55F8"/>
    <w:rsid w:val="00A806B5"/>
    <w:rsid w:val="00A941D2"/>
    <w:rsid w:val="00B408D4"/>
    <w:rsid w:val="00B40E7F"/>
    <w:rsid w:val="00C12ED5"/>
    <w:rsid w:val="00D07C31"/>
    <w:rsid w:val="00D47223"/>
    <w:rsid w:val="00D67F6E"/>
    <w:rsid w:val="00EA0361"/>
    <w:rsid w:val="00F97F5C"/>
    <w:rsid w:val="00FF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6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D07C31"/>
    <w:pPr>
      <w:widowControl w:val="0"/>
      <w:autoSpaceDE w:val="0"/>
      <w:autoSpaceDN w:val="0"/>
      <w:ind w:left="212"/>
      <w:outlineLvl w:val="0"/>
    </w:pPr>
    <w:rPr>
      <w:b/>
      <w:bCs/>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67F6E"/>
    <w:pPr>
      <w:ind w:left="720"/>
      <w:contextualSpacing/>
    </w:pPr>
  </w:style>
  <w:style w:type="paragraph" w:styleId="a4">
    <w:name w:val="Body Text"/>
    <w:basedOn w:val="a"/>
    <w:link w:val="a5"/>
    <w:uiPriority w:val="1"/>
    <w:qFormat/>
    <w:rsid w:val="00D07C31"/>
    <w:pPr>
      <w:widowControl w:val="0"/>
      <w:autoSpaceDE w:val="0"/>
      <w:autoSpaceDN w:val="0"/>
      <w:ind w:left="212"/>
    </w:pPr>
    <w:rPr>
      <w:sz w:val="28"/>
      <w:szCs w:val="28"/>
      <w:lang w:bidi="ru-RU"/>
    </w:rPr>
  </w:style>
  <w:style w:type="character" w:customStyle="1" w:styleId="a5">
    <w:name w:val="Основной текст Знак"/>
    <w:basedOn w:val="a0"/>
    <w:link w:val="a4"/>
    <w:uiPriority w:val="1"/>
    <w:rsid w:val="00D07C31"/>
    <w:rPr>
      <w:rFonts w:ascii="Times New Roman" w:eastAsia="Times New Roman" w:hAnsi="Times New Roman" w:cs="Times New Roman"/>
      <w:sz w:val="28"/>
      <w:szCs w:val="28"/>
      <w:lang w:eastAsia="ru-RU" w:bidi="ru-RU"/>
    </w:rPr>
  </w:style>
  <w:style w:type="paragraph" w:styleId="a6">
    <w:name w:val="Balloon Text"/>
    <w:basedOn w:val="a"/>
    <w:link w:val="a7"/>
    <w:uiPriority w:val="99"/>
    <w:semiHidden/>
    <w:unhideWhenUsed/>
    <w:rsid w:val="00D07C31"/>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D07C31"/>
    <w:rPr>
      <w:rFonts w:ascii="Tahoma" w:hAnsi="Tahoma" w:cs="Tahoma"/>
      <w:sz w:val="16"/>
      <w:szCs w:val="16"/>
    </w:rPr>
  </w:style>
  <w:style w:type="character" w:customStyle="1" w:styleId="10">
    <w:name w:val="Заголовок 1 Знак"/>
    <w:basedOn w:val="a0"/>
    <w:link w:val="1"/>
    <w:uiPriority w:val="1"/>
    <w:rsid w:val="00D07C31"/>
    <w:rPr>
      <w:rFonts w:ascii="Times New Roman" w:eastAsia="Times New Roman" w:hAnsi="Times New Roman" w:cs="Times New Roman"/>
      <w:b/>
      <w:bCs/>
      <w:sz w:val="28"/>
      <w:szCs w:val="28"/>
      <w:lang w:eastAsia="ru-RU" w:bidi="ru-RU"/>
    </w:rPr>
  </w:style>
  <w:style w:type="table" w:styleId="a8">
    <w:name w:val="Table Grid"/>
    <w:basedOn w:val="a1"/>
    <w:uiPriority w:val="59"/>
    <w:rsid w:val="00636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6BD5"/>
    <w:pPr>
      <w:widowControl w:val="0"/>
      <w:autoSpaceDE w:val="0"/>
      <w:autoSpaceDN w:val="0"/>
    </w:pPr>
    <w:rPr>
      <w:sz w:val="22"/>
      <w:szCs w:val="22"/>
      <w:lang w:bidi="ru-RU"/>
    </w:rPr>
  </w:style>
  <w:style w:type="paragraph" w:styleId="a9">
    <w:name w:val="Normal (Web)"/>
    <w:basedOn w:val="a"/>
    <w:uiPriority w:val="99"/>
    <w:unhideWhenUsed/>
    <w:rsid w:val="00C12E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6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D07C31"/>
    <w:pPr>
      <w:widowControl w:val="0"/>
      <w:autoSpaceDE w:val="0"/>
      <w:autoSpaceDN w:val="0"/>
      <w:ind w:left="212"/>
      <w:outlineLvl w:val="0"/>
    </w:pPr>
    <w:rPr>
      <w:b/>
      <w:bCs/>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67F6E"/>
    <w:pPr>
      <w:ind w:left="720"/>
      <w:contextualSpacing/>
    </w:pPr>
  </w:style>
  <w:style w:type="paragraph" w:styleId="a4">
    <w:name w:val="Body Text"/>
    <w:basedOn w:val="a"/>
    <w:link w:val="a5"/>
    <w:uiPriority w:val="1"/>
    <w:qFormat/>
    <w:rsid w:val="00D07C31"/>
    <w:pPr>
      <w:widowControl w:val="0"/>
      <w:autoSpaceDE w:val="0"/>
      <w:autoSpaceDN w:val="0"/>
      <w:ind w:left="212"/>
    </w:pPr>
    <w:rPr>
      <w:sz w:val="28"/>
      <w:szCs w:val="28"/>
      <w:lang w:bidi="ru-RU"/>
    </w:rPr>
  </w:style>
  <w:style w:type="character" w:customStyle="1" w:styleId="a5">
    <w:name w:val="Основной текст Знак"/>
    <w:basedOn w:val="a0"/>
    <w:link w:val="a4"/>
    <w:uiPriority w:val="1"/>
    <w:rsid w:val="00D07C31"/>
    <w:rPr>
      <w:rFonts w:ascii="Times New Roman" w:eastAsia="Times New Roman" w:hAnsi="Times New Roman" w:cs="Times New Roman"/>
      <w:sz w:val="28"/>
      <w:szCs w:val="28"/>
      <w:lang w:eastAsia="ru-RU" w:bidi="ru-RU"/>
    </w:rPr>
  </w:style>
  <w:style w:type="paragraph" w:styleId="a6">
    <w:name w:val="Balloon Text"/>
    <w:basedOn w:val="a"/>
    <w:link w:val="a7"/>
    <w:uiPriority w:val="99"/>
    <w:semiHidden/>
    <w:unhideWhenUsed/>
    <w:rsid w:val="00D07C31"/>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D07C31"/>
    <w:rPr>
      <w:rFonts w:ascii="Tahoma" w:hAnsi="Tahoma" w:cs="Tahoma"/>
      <w:sz w:val="16"/>
      <w:szCs w:val="16"/>
    </w:rPr>
  </w:style>
  <w:style w:type="character" w:customStyle="1" w:styleId="10">
    <w:name w:val="Заголовок 1 Знак"/>
    <w:basedOn w:val="a0"/>
    <w:link w:val="1"/>
    <w:uiPriority w:val="1"/>
    <w:rsid w:val="00D07C31"/>
    <w:rPr>
      <w:rFonts w:ascii="Times New Roman" w:eastAsia="Times New Roman" w:hAnsi="Times New Roman" w:cs="Times New Roman"/>
      <w:b/>
      <w:bCs/>
      <w:sz w:val="28"/>
      <w:szCs w:val="28"/>
      <w:lang w:eastAsia="ru-RU" w:bidi="ru-RU"/>
    </w:rPr>
  </w:style>
  <w:style w:type="table" w:styleId="a8">
    <w:name w:val="Table Grid"/>
    <w:basedOn w:val="a1"/>
    <w:uiPriority w:val="59"/>
    <w:rsid w:val="00636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6BD5"/>
    <w:pPr>
      <w:widowControl w:val="0"/>
      <w:autoSpaceDE w:val="0"/>
      <w:autoSpaceDN w:val="0"/>
    </w:pPr>
    <w:rPr>
      <w:sz w:val="22"/>
      <w:szCs w:val="22"/>
      <w:lang w:bidi="ru-RU"/>
    </w:rPr>
  </w:style>
  <w:style w:type="paragraph" w:styleId="a9">
    <w:name w:val="Normal (Web)"/>
    <w:basedOn w:val="a"/>
    <w:uiPriority w:val="99"/>
    <w:unhideWhenUsed/>
    <w:rsid w:val="00C12E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14</Pages>
  <Words>5282</Words>
  <Characters>30114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15</cp:revision>
  <dcterms:created xsi:type="dcterms:W3CDTF">2020-02-25T15:38:00Z</dcterms:created>
  <dcterms:modified xsi:type="dcterms:W3CDTF">2024-01-28T07:45:00Z</dcterms:modified>
</cp:coreProperties>
</file>